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34" w:rsidRPr="00A56134" w:rsidRDefault="004F2D08" w:rsidP="00A56134">
      <w:pPr>
        <w:spacing w:after="0" w:line="240" w:lineRule="auto"/>
        <w:jc w:val="right"/>
        <w:rPr>
          <w:rFonts w:ascii="Calibri" w:hAnsi="Calibri"/>
          <w:color w:val="000000"/>
          <w:sz w:val="20"/>
          <w:szCs w:val="20"/>
        </w:rPr>
      </w:pPr>
      <w:r w:rsidRPr="004F2D08">
        <w:rPr>
          <w:rFonts w:ascii="Calibri" w:hAnsi="Calibri"/>
          <w:color w:val="000000"/>
          <w:sz w:val="20"/>
          <w:szCs w:val="20"/>
        </w:rPr>
        <w:t>Załącznik nr 5</w:t>
      </w:r>
      <w:r w:rsidR="00B36987">
        <w:rPr>
          <w:rFonts w:ascii="Calibri" w:hAnsi="Calibri"/>
          <w:color w:val="000000"/>
          <w:sz w:val="20"/>
          <w:szCs w:val="20"/>
        </w:rPr>
        <w:t xml:space="preserve"> do zarządzenia  Nr    133</w:t>
      </w:r>
      <w:r w:rsidR="00C46DAA">
        <w:rPr>
          <w:rFonts w:ascii="Calibri" w:hAnsi="Calibri"/>
          <w:color w:val="000000"/>
          <w:sz w:val="20"/>
          <w:szCs w:val="20"/>
        </w:rPr>
        <w:t xml:space="preserve"> /2017</w:t>
      </w:r>
    </w:p>
    <w:p w:rsidR="00471A92" w:rsidRDefault="00A56134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     </w:t>
      </w:r>
      <w:r w:rsidR="00471A92">
        <w:rPr>
          <w:rFonts w:ascii="Calibri" w:hAnsi="Calibri"/>
          <w:color w:val="000000"/>
          <w:sz w:val="20"/>
          <w:szCs w:val="20"/>
        </w:rPr>
        <w:t xml:space="preserve">                              </w:t>
      </w:r>
      <w:r w:rsidRPr="00A56134">
        <w:rPr>
          <w:rFonts w:ascii="Calibri" w:hAnsi="Calibri"/>
          <w:color w:val="000000"/>
          <w:sz w:val="20"/>
          <w:szCs w:val="20"/>
        </w:rPr>
        <w:t xml:space="preserve">Prezydenta Miasta Świnoujście  </w:t>
      </w:r>
    </w:p>
    <w:p w:rsidR="004F2D08" w:rsidRPr="00471A92" w:rsidRDefault="00471A92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C46DAA">
        <w:rPr>
          <w:rFonts w:ascii="Calibri" w:hAnsi="Calibri"/>
          <w:color w:val="000000"/>
          <w:sz w:val="20"/>
          <w:szCs w:val="20"/>
        </w:rPr>
        <w:t xml:space="preserve">         </w:t>
      </w:r>
      <w:r w:rsidR="00A56134" w:rsidRPr="00A56134">
        <w:rPr>
          <w:rFonts w:ascii="Calibri" w:hAnsi="Calibri"/>
          <w:color w:val="000000"/>
          <w:sz w:val="20"/>
          <w:szCs w:val="20"/>
        </w:rPr>
        <w:t xml:space="preserve">z dnia  </w:t>
      </w:r>
      <w:r w:rsidR="00B36987">
        <w:rPr>
          <w:rFonts w:ascii="Calibri" w:hAnsi="Calibri"/>
          <w:color w:val="000000"/>
          <w:sz w:val="20"/>
          <w:szCs w:val="20"/>
        </w:rPr>
        <w:t xml:space="preserve"> 7 marca</w:t>
      </w:r>
      <w:r w:rsidR="00C46DAA">
        <w:rPr>
          <w:rFonts w:ascii="Calibri" w:hAnsi="Calibri"/>
          <w:color w:val="000000"/>
          <w:sz w:val="20"/>
          <w:szCs w:val="20"/>
        </w:rPr>
        <w:t xml:space="preserve">   2017</w:t>
      </w:r>
      <w:r>
        <w:rPr>
          <w:rFonts w:ascii="Calibri" w:hAnsi="Calibri"/>
          <w:color w:val="000000"/>
          <w:sz w:val="20"/>
          <w:szCs w:val="20"/>
        </w:rPr>
        <w:t xml:space="preserve"> r.</w:t>
      </w:r>
    </w:p>
    <w:p w:rsidR="00E07A74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  <w:bookmarkStart w:id="0" w:name="_GoBack"/>
      <w:bookmarkEnd w:id="0"/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4C41B2" w:rsidRPr="00F2043B">
        <w:rPr>
          <w:rFonts w:ascii="Calibri" w:hAnsi="Calibri"/>
          <w:color w:val="000000"/>
          <w:szCs w:val="22"/>
        </w:rPr>
        <w:t>Z WYKONANIA ZADAŃ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NIA 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ZDROWIU  PUBLICZNYM  (Dz. U.  z 2015 r. poz. 1916)</w:t>
      </w:r>
    </w:p>
    <w:p w:rsidR="004F2D08" w:rsidRP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FC55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FC558B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Informacja, czy zakładany(-</w:t>
            </w:r>
            <w:proofErr w:type="spellStart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>ne</w:t>
            </w:r>
            <w:proofErr w:type="spellEnd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) cel(e) realizacji zadania publicznego został(y) osiągnięty(-te) w wymiarze określonym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br/>
              <w:t>w części IV pkt 4 oferty. Jeżeli nie, należy wskazać dlaczego.</w:t>
            </w:r>
          </w:p>
        </w:tc>
      </w:tr>
      <w:tr w:rsidR="004F2D08" w:rsidRPr="004F2D08" w:rsidTr="00FC558B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3. Szczegółowy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wykonania poszczególnych działań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4.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086472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FC558B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II.</w:t>
            </w:r>
            <w:r w:rsidR="00730F62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0"/>
        <w:gridCol w:w="6"/>
        <w:gridCol w:w="9"/>
        <w:gridCol w:w="697"/>
        <w:gridCol w:w="12"/>
        <w:gridCol w:w="1134"/>
        <w:gridCol w:w="992"/>
        <w:gridCol w:w="993"/>
        <w:gridCol w:w="992"/>
        <w:gridCol w:w="992"/>
        <w:gridCol w:w="1276"/>
        <w:gridCol w:w="992"/>
        <w:gridCol w:w="851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02139" w:rsidRPr="004F2D08" w:rsidTr="00002139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C653F">
              <w:rPr>
                <w:rFonts w:ascii="Calibri" w:hAnsi="Calibri" w:cs="Verdana"/>
                <w:sz w:val="16"/>
                <w:szCs w:val="16"/>
              </w:rPr>
              <w:t>uzyska-</w:t>
            </w:r>
            <w:proofErr w:type="spellStart"/>
            <w:r w:rsidR="00FC653F">
              <w:rPr>
                <w:rFonts w:ascii="Calibri" w:hAnsi="Calibri" w:cs="Verdana"/>
                <w:sz w:val="16"/>
                <w:szCs w:val="16"/>
              </w:rPr>
              <w:t>nych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4F2D08" w:rsidRDefault="00F630E5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  <w:r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-poprzedni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 xml:space="preserve">Koszt środków publicznych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własnych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-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9B57C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wkładu osobowego  poprzedni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sprawozdawczy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 środków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publicz-nych</w:t>
            </w:r>
            <w:proofErr w:type="spellEnd"/>
            <w:r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Default="00CD2696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własnych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FC653F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sprawoz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002139" w:rsidRPr="004F2D08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</w:tr>
      <w:tr w:rsidR="00730F62" w:rsidRPr="004F2D08" w:rsidTr="00002139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lastRenderedPageBreak/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E07A74" w:rsidRPr="004F2D08" w:rsidSect="00BA1055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800"/>
        <w:gridCol w:w="1700"/>
        <w:gridCol w:w="1697"/>
      </w:tblGrid>
      <w:tr w:rsidR="004F2D08" w:rsidRPr="004F2D08" w:rsidTr="00FC558B">
        <w:trPr>
          <w:trHeight w:val="32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4F2D08" w:rsidRPr="004F2D08" w:rsidTr="00FC558B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9B57C2" w:rsidP="00730F6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Udział</w:t>
            </w:r>
            <w:r w:rsidR="0051687D">
              <w:rPr>
                <w:rFonts w:ascii="Calibri" w:hAnsi="Calibri" w:cs="Calibri"/>
                <w:b/>
                <w:sz w:val="20"/>
                <w:szCs w:val="20"/>
              </w:rPr>
              <w:t xml:space="preserve"> otrzymanych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środków publicznych </w:t>
            </w:r>
            <w:r w:rsidR="004F2D08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w całkowit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ych kosztach zadania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BD0DCC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              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8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Udział 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środków finansowych </w:t>
            </w:r>
            <w:r w:rsidR="009B57C2">
              <w:rPr>
                <w:rFonts w:ascii="Calibri" w:hAnsi="Calibri" w:cs="Calibri"/>
                <w:b/>
                <w:sz w:val="20"/>
                <w:szCs w:val="18"/>
              </w:rPr>
              <w:t xml:space="preserve"> własnych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 w kosztach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Udział </w:t>
            </w:r>
            <w:r w:rsidR="009B57C2">
              <w:rPr>
                <w:rFonts w:ascii="Calibri" w:hAnsi="Calibri" w:cs="Calibri"/>
                <w:b/>
                <w:sz w:val="20"/>
                <w:szCs w:val="20"/>
              </w:rPr>
              <w:t xml:space="preserve">wkładu osobowego  w kosztach </w:t>
            </w:r>
            <w:r w:rsidR="00BD0DCC">
              <w:rPr>
                <w:rFonts w:ascii="Calibri" w:hAnsi="Calibri" w:cs="Calibri"/>
                <w:b/>
                <w:sz w:val="20"/>
                <w:szCs w:val="20"/>
              </w:rPr>
              <w:t xml:space="preserve">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BD0DCC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2.4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Całość zadania  ogółem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C" w:rsidRPr="00BD0DCC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BD0DCC">
              <w:rPr>
                <w:rFonts w:ascii="Calibri" w:hAnsi="Calibri" w:cs="Calibri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DCC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</w:tbl>
    <w:p w:rsidR="004F2D08" w:rsidRPr="004F2D08" w:rsidRDefault="004F2D08" w:rsidP="004F2D08">
      <w:pPr>
        <w:widowControl w:val="0"/>
        <w:tabs>
          <w:tab w:val="left" w:pos="1273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0512F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8"/>
        <w:gridCol w:w="496"/>
        <w:gridCol w:w="1984"/>
        <w:gridCol w:w="3402"/>
        <w:gridCol w:w="1560"/>
        <w:gridCol w:w="1417"/>
        <w:gridCol w:w="1559"/>
        <w:gridCol w:w="1560"/>
        <w:gridCol w:w="992"/>
        <w:gridCol w:w="992"/>
        <w:gridCol w:w="850"/>
      </w:tblGrid>
      <w:tr w:rsidR="00A56134" w:rsidRPr="004F2D08" w:rsidTr="00A56134">
        <w:trPr>
          <w:trHeight w:val="250"/>
        </w:trPr>
        <w:tc>
          <w:tcPr>
            <w:tcW w:w="992" w:type="dxa"/>
            <w:gridSpan w:val="2"/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4812" w:type="dxa"/>
            <w:gridSpan w:val="10"/>
            <w:shd w:val="clear" w:color="auto" w:fill="DDD9C3"/>
          </w:tcPr>
          <w:p w:rsidR="00A56134" w:rsidRPr="004F2D08" w:rsidRDefault="00F630E5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3</w:t>
            </w:r>
            <w:r w:rsidR="00A56134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 w:rsidR="009B57C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3E7C9C" w:rsidRPr="002F1366" w:rsidRDefault="002F1366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51687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CD2696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ze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 xml:space="preserve"> środków finansowych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z wkładu osobowego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poniesi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ony </w:t>
            </w:r>
            <w:r w:rsidR="009B57C2">
              <w:rPr>
                <w:rFonts w:ascii="Calibri" w:hAnsi="Calibri" w:cs="Verdana"/>
                <w:sz w:val="16"/>
                <w:szCs w:val="16"/>
              </w:rPr>
              <w:br/>
              <w:t>z uzyskanych odsetek od otrzymanych środków publicznych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354" w:type="dxa"/>
            <w:tcBorders>
              <w:right w:val="single" w:sz="8" w:space="0" w:color="000000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A561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A56134" w:rsidRPr="004F2D08" w:rsidRDefault="004E59FB" w:rsidP="004E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="00A56134"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4F2D08" w:rsidRPr="004F2D08" w:rsidTr="00FC558B">
        <w:trPr>
          <w:trHeight w:val="491"/>
        </w:trPr>
        <w:tc>
          <w:tcPr>
            <w:tcW w:w="5000" w:type="pct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III. Dodatkowe informacje</w:t>
            </w:r>
          </w:p>
        </w:tc>
      </w:tr>
      <w:tr w:rsidR="004F2D08" w:rsidRPr="004F2D08" w:rsidTr="00FC558B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ustawą z dnia 29 sierpnia 1997 r. o ochronie danych osobow</w:t>
      </w:r>
      <w:r w:rsidR="00461843">
        <w:rPr>
          <w:rFonts w:ascii="Calibri" w:hAnsi="Calibri" w:cs="Verdana"/>
          <w:sz w:val="20"/>
          <w:szCs w:val="20"/>
        </w:rPr>
        <w:t>ych (Dz. U. z 2016 r. poz. 922)</w:t>
      </w:r>
      <w:r w:rsidR="00E07A74">
        <w:rPr>
          <w:rFonts w:ascii="Calibri" w:hAnsi="Calibri" w:cs="Verdana"/>
          <w:sz w:val="20"/>
          <w:szCs w:val="20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 z dnia 29 stycznia 2004 r. – Prawo  zamówień publicznych (Dz. U. z 2010 r</w:t>
      </w:r>
      <w:r w:rsidR="002F1366">
        <w:rPr>
          <w:rFonts w:ascii="Calibri" w:hAnsi="Calibri" w:cs="Calibri"/>
          <w:sz w:val="20"/>
          <w:szCs w:val="20"/>
        </w:rPr>
        <w:t>. Nr 113, poz. 759, z późn. zm.).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FC558B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2014 r. poz. 1114,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Default="002478B1"/>
    <w:sectPr w:rsidR="002478B1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B2" w:rsidRDefault="00DC2AB2" w:rsidP="004F2D08">
      <w:pPr>
        <w:spacing w:after="0" w:line="240" w:lineRule="auto"/>
      </w:pPr>
      <w:r>
        <w:separator/>
      </w:r>
    </w:p>
  </w:endnote>
  <w:endnote w:type="continuationSeparator" w:id="0">
    <w:p w:rsidR="00DC2AB2" w:rsidRDefault="00DC2AB2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B36987">
      <w:rPr>
        <w:rFonts w:ascii="Calibri" w:hAnsi="Calibri"/>
        <w:noProof/>
        <w:szCs w:val="22"/>
      </w:rPr>
      <w:t>7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B2" w:rsidRDefault="00DC2AB2" w:rsidP="004F2D08">
      <w:pPr>
        <w:spacing w:after="0" w:line="240" w:lineRule="auto"/>
      </w:pPr>
      <w:r>
        <w:separator/>
      </w:r>
    </w:p>
  </w:footnote>
  <w:footnote w:type="continuationSeparator" w:id="0">
    <w:p w:rsidR="00DC2AB2" w:rsidRDefault="00DC2AB2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="00F2043B">
        <w:rPr>
          <w:rFonts w:asciiTheme="minorHAnsi" w:hAnsiTheme="minorHAnsi"/>
          <w:sz w:val="18"/>
          <w:szCs w:val="18"/>
        </w:rPr>
        <w:t xml:space="preserve">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002139" w:rsidRPr="00C013AD" w:rsidRDefault="00002139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2139"/>
    <w:rsid w:val="000233C8"/>
    <w:rsid w:val="00045E30"/>
    <w:rsid w:val="000824AA"/>
    <w:rsid w:val="00122D06"/>
    <w:rsid w:val="00145D58"/>
    <w:rsid w:val="00177549"/>
    <w:rsid w:val="001F1D77"/>
    <w:rsid w:val="001F488A"/>
    <w:rsid w:val="0020162E"/>
    <w:rsid w:val="002478B1"/>
    <w:rsid w:val="002E1EC9"/>
    <w:rsid w:val="002F1366"/>
    <w:rsid w:val="003E7C9C"/>
    <w:rsid w:val="003F5587"/>
    <w:rsid w:val="00461843"/>
    <w:rsid w:val="00464F61"/>
    <w:rsid w:val="00471A92"/>
    <w:rsid w:val="004C41B2"/>
    <w:rsid w:val="004D21A5"/>
    <w:rsid w:val="004E59FB"/>
    <w:rsid w:val="004F2D08"/>
    <w:rsid w:val="004F3E02"/>
    <w:rsid w:val="0051687D"/>
    <w:rsid w:val="0057602A"/>
    <w:rsid w:val="0058602F"/>
    <w:rsid w:val="006200E0"/>
    <w:rsid w:val="00673A4D"/>
    <w:rsid w:val="00730F62"/>
    <w:rsid w:val="0074228A"/>
    <w:rsid w:val="00803A72"/>
    <w:rsid w:val="00964784"/>
    <w:rsid w:val="009B57C2"/>
    <w:rsid w:val="00A313FE"/>
    <w:rsid w:val="00A32DB2"/>
    <w:rsid w:val="00A465F1"/>
    <w:rsid w:val="00A56134"/>
    <w:rsid w:val="00A84F30"/>
    <w:rsid w:val="00AD0F46"/>
    <w:rsid w:val="00AE116B"/>
    <w:rsid w:val="00B36987"/>
    <w:rsid w:val="00BC5B46"/>
    <w:rsid w:val="00BD0DCC"/>
    <w:rsid w:val="00C432C8"/>
    <w:rsid w:val="00C46DAA"/>
    <w:rsid w:val="00CD2696"/>
    <w:rsid w:val="00D218B1"/>
    <w:rsid w:val="00D50145"/>
    <w:rsid w:val="00D637E1"/>
    <w:rsid w:val="00DC2AB2"/>
    <w:rsid w:val="00E07A74"/>
    <w:rsid w:val="00E30977"/>
    <w:rsid w:val="00E72C4C"/>
    <w:rsid w:val="00EE3F77"/>
    <w:rsid w:val="00F1555C"/>
    <w:rsid w:val="00F2043B"/>
    <w:rsid w:val="00F465AB"/>
    <w:rsid w:val="00F630E5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20</cp:revision>
  <cp:lastPrinted>2017-03-06T11:36:00Z</cp:lastPrinted>
  <dcterms:created xsi:type="dcterms:W3CDTF">2016-10-14T08:03:00Z</dcterms:created>
  <dcterms:modified xsi:type="dcterms:W3CDTF">2017-03-07T09:05:00Z</dcterms:modified>
</cp:coreProperties>
</file>