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CCE" w:rsidRDefault="00A6750C">
      <w:pPr>
        <w:pStyle w:val="Nagwek2"/>
        <w:jc w:val="center"/>
        <w:rPr>
          <w:rFonts w:hint="eastAsia"/>
        </w:rPr>
      </w:pPr>
      <w:r>
        <w:t>ROZKŁAD KURSOWANIA PROMÓW</w:t>
      </w:r>
      <w:r>
        <w:br/>
        <w:t>SAMOCHODOWYCH TYPU "KARSIBÓR"</w:t>
      </w:r>
    </w:p>
    <w:p w:rsidR="00294CCE" w:rsidRDefault="00A6750C">
      <w:pPr>
        <w:jc w:val="center"/>
        <w:rPr>
          <w:sz w:val="36"/>
          <w:szCs w:val="36"/>
        </w:rPr>
      </w:pPr>
      <w:r>
        <w:rPr>
          <w:sz w:val="36"/>
          <w:szCs w:val="36"/>
        </w:rPr>
        <w:t>Obowiązuje od 01.10. 2017</w:t>
      </w:r>
      <w:r>
        <w:rPr>
          <w:sz w:val="36"/>
          <w:szCs w:val="36"/>
        </w:rPr>
        <w:t xml:space="preserve"> r.  </w:t>
      </w:r>
    </w:p>
    <w:p w:rsidR="00294CCE" w:rsidRDefault="00A6750C">
      <w:pPr>
        <w:jc w:val="center"/>
        <w:rPr>
          <w:sz w:val="56"/>
          <w:szCs w:val="56"/>
        </w:rPr>
      </w:pPr>
      <w:r>
        <w:rPr>
          <w:sz w:val="56"/>
          <w:szCs w:val="56"/>
        </w:rPr>
        <w:t>PRZEPRAWA CENTRUM</w:t>
      </w:r>
    </w:p>
    <w:p w:rsidR="00294CCE" w:rsidRDefault="00294CCE"/>
    <w:tbl>
      <w:tblPr>
        <w:tblW w:w="11563" w:type="dxa"/>
        <w:tblInd w:w="1866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2"/>
        <w:gridCol w:w="5501"/>
      </w:tblGrid>
      <w:tr w:rsidR="00294CCE">
        <w:tc>
          <w:tcPr>
            <w:tcW w:w="6062" w:type="dxa"/>
            <w:shd w:val="clear" w:color="auto" w:fill="FFFFFF"/>
            <w:vAlign w:val="center"/>
          </w:tcPr>
          <w:p w:rsidR="00294CCE" w:rsidRDefault="00A6750C">
            <w:pPr>
              <w:pStyle w:val="Zawartotabeli"/>
            </w:pPr>
            <w:r>
              <w:rPr>
                <w:rStyle w:val="Mocnowyrniony"/>
              </w:rPr>
              <w:t xml:space="preserve">                     Świnoujście</w:t>
            </w:r>
          </w:p>
        </w:tc>
        <w:tc>
          <w:tcPr>
            <w:tcW w:w="5501" w:type="dxa"/>
            <w:shd w:val="clear" w:color="auto" w:fill="FFFFFF"/>
            <w:vAlign w:val="center"/>
          </w:tcPr>
          <w:p w:rsidR="00294CCE" w:rsidRDefault="00A6750C">
            <w:pPr>
              <w:pStyle w:val="Zawartotabeli"/>
            </w:pPr>
            <w:r>
              <w:rPr>
                <w:rStyle w:val="Mocnowyrniony"/>
              </w:rPr>
              <w:t xml:space="preserve">                      Ognica</w:t>
            </w:r>
          </w:p>
        </w:tc>
      </w:tr>
      <w:tr w:rsidR="00294CCE">
        <w:tc>
          <w:tcPr>
            <w:tcW w:w="6062" w:type="dxa"/>
            <w:shd w:val="clear" w:color="auto" w:fill="FFFFFF"/>
          </w:tcPr>
          <w:p w:rsidR="00294CCE" w:rsidRDefault="00A6750C">
            <w:pPr>
              <w:pStyle w:val="Zawartotabeli"/>
            </w:pPr>
            <w:r>
              <w:t>00.00       01.00       02.00       03.00</w:t>
            </w:r>
            <w:r>
              <w:br/>
              <w:t>04.00       04.50       05.30       06.20</w:t>
            </w:r>
            <w:r>
              <w:br/>
            </w:r>
            <w:r>
              <w:t>07.00       07.30       08.00       08.30</w:t>
            </w:r>
            <w:r>
              <w:br/>
              <w:t>09.00       09.30       10.00       10.30</w:t>
            </w:r>
            <w:r>
              <w:br/>
              <w:t>11.00       11.30       12.00       12.30</w:t>
            </w:r>
            <w:r>
              <w:br/>
              <w:t>13.00       13.30       14.00       14.30</w:t>
            </w:r>
            <w:r>
              <w:br/>
              <w:t>15.00       15.30       16.00       16.30</w:t>
            </w:r>
            <w:r>
              <w:br/>
              <w:t>17.00       17.20       17.40       18.00</w:t>
            </w:r>
            <w:r>
              <w:br/>
              <w:t>18.2</w:t>
            </w:r>
            <w:r>
              <w:t>0       19.00       20.00       21.00</w:t>
            </w:r>
          </w:p>
          <w:p w:rsidR="00294CCE" w:rsidRDefault="00A6750C">
            <w:pPr>
              <w:pStyle w:val="Zawartotabeli"/>
            </w:pPr>
            <w:r>
              <w:t xml:space="preserve">22.00       23.00                 </w:t>
            </w:r>
            <w:r>
              <w:t xml:space="preserve">                                                           </w:t>
            </w:r>
          </w:p>
        </w:tc>
        <w:tc>
          <w:tcPr>
            <w:tcW w:w="5501" w:type="dxa"/>
            <w:shd w:val="clear" w:color="auto" w:fill="FFFFFF"/>
          </w:tcPr>
          <w:p w:rsidR="00294CCE" w:rsidRDefault="00A6750C">
            <w:pPr>
              <w:pStyle w:val="Zawartotabeli"/>
            </w:pPr>
            <w:r>
              <w:t>00.30       01.30       02.30       03.30</w:t>
            </w:r>
            <w:r>
              <w:br/>
              <w:t>04.30       05.10       06.00       06.40</w:t>
            </w:r>
            <w:r>
              <w:br/>
              <w:t>07.30       08.00       08.30       09.0</w:t>
            </w:r>
            <w:r>
              <w:t>0</w:t>
            </w:r>
            <w:r>
              <w:br/>
              <w:t>09.30       10.00       10.30       11.00</w:t>
            </w:r>
            <w:r>
              <w:br/>
              <w:t>11.30       12.00       12.30       13.00</w:t>
            </w:r>
            <w:r>
              <w:br/>
              <w:t>13.30       14.00       14.30       15.00</w:t>
            </w:r>
            <w:r>
              <w:br/>
              <w:t>15.30       16.00       16.30       17.00</w:t>
            </w:r>
            <w:r>
              <w:br/>
              <w:t>17.20       17.40       18.00       18.20</w:t>
            </w:r>
            <w:r>
              <w:br/>
              <w:t>18.40       19.30       20.30       21.30</w:t>
            </w:r>
          </w:p>
          <w:p w:rsidR="00294CCE" w:rsidRDefault="00A6750C">
            <w:pPr>
              <w:pStyle w:val="Zawartotabeli"/>
            </w:pPr>
            <w:r>
              <w:t>22</w:t>
            </w:r>
            <w:r>
              <w:t xml:space="preserve">.30       23.30       </w:t>
            </w:r>
          </w:p>
        </w:tc>
      </w:tr>
      <w:tr w:rsidR="00294CCE">
        <w:tc>
          <w:tcPr>
            <w:tcW w:w="11563" w:type="dxa"/>
            <w:gridSpan w:val="2"/>
            <w:shd w:val="clear" w:color="auto" w:fill="FFFFFF"/>
            <w:vAlign w:val="center"/>
          </w:tcPr>
          <w:p w:rsidR="00A6750C" w:rsidRDefault="00A6750C">
            <w:pPr>
              <w:tabs>
                <w:tab w:val="left" w:pos="0"/>
              </w:tabs>
              <w:jc w:val="center"/>
              <w:rPr>
                <w:b/>
                <w:bCs/>
                <w:sz w:val="40"/>
                <w:szCs w:val="40"/>
                <w:highlight w:val="white"/>
              </w:rPr>
            </w:pPr>
            <w:r>
              <w:rPr>
                <w:b/>
                <w:bCs/>
                <w:sz w:val="40"/>
                <w:szCs w:val="40"/>
                <w:highlight w:val="white"/>
              </w:rPr>
              <w:t xml:space="preserve">W poniedziałki i </w:t>
            </w:r>
            <w:r>
              <w:rPr>
                <w:b/>
                <w:bCs/>
                <w:sz w:val="40"/>
                <w:szCs w:val="40"/>
                <w:highlight w:val="white"/>
              </w:rPr>
              <w:t xml:space="preserve">piątki od godz. 08.00 do 18.00 na przeprawie kursuje </w:t>
            </w:r>
            <w:r>
              <w:rPr>
                <w:b/>
                <w:bCs/>
                <w:sz w:val="40"/>
                <w:szCs w:val="40"/>
                <w:highlight w:val="white"/>
              </w:rPr>
              <w:t xml:space="preserve">dodatkowy prom </w:t>
            </w:r>
          </w:p>
          <w:p w:rsidR="00294CCE" w:rsidRDefault="00A6750C">
            <w:bookmarkStart w:id="0" w:name="_GoBack"/>
            <w:bookmarkEnd w:id="0"/>
            <w:r>
              <w:rPr>
                <w:rStyle w:val="Mocnowyrniony"/>
                <w:sz w:val="24"/>
              </w:rPr>
              <w:t>UWAGA !!!</w:t>
            </w:r>
          </w:p>
          <w:p w:rsidR="00294CCE" w:rsidRDefault="00A6750C">
            <w:r>
              <w:rPr>
                <w:rStyle w:val="Mocnowyrniony"/>
                <w:sz w:val="24"/>
              </w:rPr>
              <w:t xml:space="preserve">        </w:t>
            </w:r>
            <w:r>
              <w:rPr>
                <w:rStyle w:val="Mocnowyrniony"/>
                <w:b w:val="0"/>
                <w:bCs w:val="0"/>
                <w:sz w:val="24"/>
              </w:rPr>
              <w:t xml:space="preserve">1. </w:t>
            </w:r>
            <w:r>
              <w:rPr>
                <w:rStyle w:val="Mocnowyrniony"/>
                <w:b w:val="0"/>
                <w:bCs w:val="0"/>
                <w:sz w:val="24"/>
                <w:highlight w:val="white"/>
              </w:rPr>
              <w:t xml:space="preserve">W niedziele i święta od godziny 4.30 do 7.00 prom kursuje o pełnej ze Świnoujścia i o </w:t>
            </w:r>
            <w:proofErr w:type="spellStart"/>
            <w:r>
              <w:rPr>
                <w:rStyle w:val="Mocnowyrniony"/>
                <w:b w:val="0"/>
                <w:bCs w:val="0"/>
                <w:sz w:val="24"/>
                <w:highlight w:val="white"/>
              </w:rPr>
              <w:t>wpól</w:t>
            </w:r>
            <w:proofErr w:type="spellEnd"/>
            <w:r>
              <w:rPr>
                <w:rStyle w:val="Mocnowyrniony"/>
                <w:b w:val="0"/>
                <w:bCs w:val="0"/>
                <w:sz w:val="24"/>
                <w:highlight w:val="white"/>
              </w:rPr>
              <w:t xml:space="preserve"> z</w:t>
            </w:r>
            <w:r>
              <w:rPr>
                <w:rStyle w:val="Mocnowyrniony"/>
                <w:b w:val="0"/>
                <w:bCs w:val="0"/>
                <w:sz w:val="24"/>
                <w:highlight w:val="white"/>
              </w:rPr>
              <w:t xml:space="preserve"> Ognicy</w:t>
            </w:r>
          </w:p>
          <w:p w:rsidR="00294CCE" w:rsidRDefault="00A6750C">
            <w:pPr>
              <w:tabs>
                <w:tab w:val="left" w:pos="0"/>
              </w:tabs>
              <w:ind w:left="707" w:hanging="283"/>
              <w:rPr>
                <w:sz w:val="24"/>
              </w:rPr>
            </w:pPr>
            <w:r>
              <w:rPr>
                <w:sz w:val="24"/>
              </w:rPr>
              <w:t xml:space="preserve"> 2. W przypadku wystąpienia kolejek na przeprawie promy kursują "NON-STOP"  </w:t>
            </w:r>
          </w:p>
          <w:p w:rsidR="00294CCE" w:rsidRDefault="00A6750C">
            <w:pPr>
              <w:tabs>
                <w:tab w:val="left" w:pos="0"/>
              </w:tabs>
              <w:ind w:left="707" w:hanging="283"/>
              <w:rPr>
                <w:sz w:val="24"/>
              </w:rPr>
            </w:pPr>
            <w:r>
              <w:rPr>
                <w:sz w:val="24"/>
              </w:rPr>
              <w:t xml:space="preserve"> 3.  Pierwszeństwo przewozu materiałów niebezpiecznych:</w:t>
            </w:r>
          </w:p>
          <w:p w:rsidR="00294CCE" w:rsidRDefault="00A6750C">
            <w:pPr>
              <w:numPr>
                <w:ilvl w:val="1"/>
                <w:numId w:val="1"/>
              </w:num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 xml:space="preserve">z Ognicy - godz. 09.30 </w:t>
            </w:r>
          </w:p>
          <w:p w:rsidR="00294CCE" w:rsidRDefault="00A6750C">
            <w:pPr>
              <w:numPr>
                <w:ilvl w:val="1"/>
                <w:numId w:val="1"/>
              </w:numPr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 xml:space="preserve">ze Świnoujścia - godz. 13.00 </w:t>
            </w:r>
          </w:p>
          <w:p w:rsidR="00294CCE" w:rsidRDefault="00A6750C" w:rsidP="00A6750C">
            <w:pPr>
              <w:tabs>
                <w:tab w:val="left" w:pos="0"/>
              </w:tabs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4. Przewóz benzyn i gazów palnych odbywa się  w godzinach 23:</w:t>
            </w:r>
            <w:r>
              <w:rPr>
                <w:sz w:val="24"/>
              </w:rPr>
              <w:t>00 - 05:00.</w:t>
            </w:r>
            <w:r>
              <w:rPr>
                <w:b/>
                <w:bCs/>
                <w:sz w:val="40"/>
                <w:szCs w:val="40"/>
                <w:highlight w:val="white"/>
              </w:rPr>
              <w:t xml:space="preserve"> </w:t>
            </w:r>
          </w:p>
        </w:tc>
      </w:tr>
    </w:tbl>
    <w:p w:rsidR="00294CCE" w:rsidRDefault="00294CCE"/>
    <w:sectPr w:rsidR="00294CCE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5E02"/>
    <w:multiLevelType w:val="multilevel"/>
    <w:tmpl w:val="5FE426F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ED40575"/>
    <w:multiLevelType w:val="multilevel"/>
    <w:tmpl w:val="F3FA42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4CCE"/>
    <w:rsid w:val="00294CCE"/>
    <w:rsid w:val="00A6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3A3D"/>
  <w15:docId w15:val="{C4669537-04FF-47BB-BEA3-8E576004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8"/>
    </w:rPr>
  </w:style>
  <w:style w:type="paragraph" w:styleId="Nagwek1">
    <w:name w:val="heading 1"/>
    <w:basedOn w:val="Nagwek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Nagwek2">
    <w:name w:val="heading 2"/>
    <w:basedOn w:val="Nagwek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rPr>
      <w:b/>
      <w:bCs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eastAsia="Microsoft YaHei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sz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Czarek</cp:lastModifiedBy>
  <cp:revision>5</cp:revision>
  <cp:lastPrinted>2016-11-24T08:52:00Z</cp:lastPrinted>
  <dcterms:created xsi:type="dcterms:W3CDTF">2016-09-28T08:34:00Z</dcterms:created>
  <dcterms:modified xsi:type="dcterms:W3CDTF">2017-09-28T09:32:00Z</dcterms:modified>
  <dc:language>pl-PL</dc:language>
</cp:coreProperties>
</file>