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A18" w:rsidRPr="005D1D29" w:rsidRDefault="0002575C" w:rsidP="000138AD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D1D29">
        <w:rPr>
          <w:rFonts w:ascii="Times New Roman" w:hAnsi="Times New Roman" w:cs="Times New Roman"/>
          <w:b/>
          <w:sz w:val="20"/>
          <w:szCs w:val="20"/>
        </w:rPr>
        <w:t>WYKAZ NIERUCHOMOŚCI NR</w:t>
      </w:r>
      <w:r w:rsidR="00725941" w:rsidRPr="005D1D2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41906">
        <w:rPr>
          <w:rFonts w:ascii="Times New Roman" w:hAnsi="Times New Roman" w:cs="Times New Roman"/>
          <w:b/>
          <w:sz w:val="20"/>
          <w:szCs w:val="20"/>
        </w:rPr>
        <w:t>19</w:t>
      </w:r>
      <w:bookmarkStart w:id="0" w:name="_GoBack"/>
      <w:bookmarkEnd w:id="0"/>
    </w:p>
    <w:p w:rsidR="0002575C" w:rsidRPr="005D1D29" w:rsidRDefault="0002575C" w:rsidP="0002575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D1D29">
        <w:rPr>
          <w:rFonts w:ascii="Times New Roman" w:hAnsi="Times New Roman" w:cs="Times New Roman"/>
          <w:b/>
          <w:sz w:val="20"/>
          <w:szCs w:val="20"/>
        </w:rPr>
        <w:t>PRZEZNACZONEJ DO WYDZIERŻAWIENIA</w:t>
      </w:r>
    </w:p>
    <w:p w:rsidR="00725941" w:rsidRPr="005D1D29" w:rsidRDefault="00725941" w:rsidP="0002575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2575C" w:rsidRPr="005D1D29" w:rsidRDefault="0002575C" w:rsidP="000257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D1D29">
        <w:rPr>
          <w:rFonts w:ascii="Times New Roman" w:hAnsi="Times New Roman" w:cs="Times New Roman"/>
          <w:sz w:val="20"/>
          <w:szCs w:val="20"/>
        </w:rPr>
        <w:t xml:space="preserve">Na podstawie art. 35 ustawy z dnia 21 sierpnia 1997r. </w:t>
      </w:r>
      <w:r w:rsidR="00EE4306" w:rsidRPr="005D1D29">
        <w:rPr>
          <w:rFonts w:ascii="Times New Roman" w:hAnsi="Times New Roman" w:cs="Times New Roman"/>
          <w:sz w:val="20"/>
          <w:szCs w:val="20"/>
        </w:rPr>
        <w:t>o gospodarce nieruchomościami (</w:t>
      </w:r>
      <w:r w:rsidR="005D1D29" w:rsidRPr="005D1D29">
        <w:rPr>
          <w:rFonts w:ascii="Times New Roman" w:hAnsi="Times New Roman" w:cs="Times New Roman"/>
          <w:sz w:val="20"/>
          <w:szCs w:val="20"/>
        </w:rPr>
        <w:t>Dz.U. z 2020 z dnia 12.11.2020r., poz. 1990</w:t>
      </w:r>
      <w:r w:rsidRPr="005D1D29">
        <w:rPr>
          <w:rFonts w:ascii="Times New Roman" w:hAnsi="Times New Roman" w:cs="Times New Roman"/>
          <w:sz w:val="20"/>
          <w:szCs w:val="20"/>
        </w:rPr>
        <w:t>.) przeznacza się do wydzierżawienia następujące nieruchomości z zasobu Gminy – Miasto Świnoujście:</w:t>
      </w:r>
    </w:p>
    <w:p w:rsidR="0002575C" w:rsidRPr="005D1D29" w:rsidRDefault="0002575C" w:rsidP="000257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5073" w:type="pct"/>
        <w:tblLook w:val="04A0" w:firstRow="1" w:lastRow="0" w:firstColumn="1" w:lastColumn="0" w:noHBand="0" w:noVBand="1"/>
      </w:tblPr>
      <w:tblGrid>
        <w:gridCol w:w="462"/>
        <w:gridCol w:w="1774"/>
        <w:gridCol w:w="1463"/>
        <w:gridCol w:w="4207"/>
        <w:gridCol w:w="2882"/>
        <w:gridCol w:w="3638"/>
      </w:tblGrid>
      <w:tr w:rsidR="00F90722" w:rsidRPr="005D1D29" w:rsidTr="00B03D41">
        <w:tc>
          <w:tcPr>
            <w:tcW w:w="160" w:type="pct"/>
          </w:tcPr>
          <w:p w:rsidR="0002575C" w:rsidRPr="005D1D29" w:rsidRDefault="0002575C" w:rsidP="0002575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>Lp</w:t>
            </w:r>
          </w:p>
        </w:tc>
        <w:tc>
          <w:tcPr>
            <w:tcW w:w="615" w:type="pct"/>
          </w:tcPr>
          <w:p w:rsidR="0002575C" w:rsidRPr="005D1D29" w:rsidRDefault="0002575C" w:rsidP="000257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>Nr ewidencyjny nieruchomości i powierzchnia</w:t>
            </w:r>
          </w:p>
        </w:tc>
        <w:tc>
          <w:tcPr>
            <w:tcW w:w="507" w:type="pct"/>
          </w:tcPr>
          <w:p w:rsidR="0002575C" w:rsidRPr="005D1D29" w:rsidRDefault="0002575C" w:rsidP="000257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>Położenie</w:t>
            </w:r>
          </w:p>
          <w:p w:rsidR="0002575C" w:rsidRPr="005D1D29" w:rsidRDefault="0002575C" w:rsidP="000257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>nieruchomości</w:t>
            </w:r>
          </w:p>
        </w:tc>
        <w:tc>
          <w:tcPr>
            <w:tcW w:w="1458" w:type="pct"/>
          </w:tcPr>
          <w:p w:rsidR="0002575C" w:rsidRPr="005D1D29" w:rsidRDefault="0002575C" w:rsidP="000257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>Przeznaczenie nieruchomości w miejscowym planie zagospodarowania i sposób jej zagospodarowania</w:t>
            </w:r>
          </w:p>
        </w:tc>
        <w:tc>
          <w:tcPr>
            <w:tcW w:w="999" w:type="pct"/>
          </w:tcPr>
          <w:p w:rsidR="0002575C" w:rsidRPr="005D1D29" w:rsidRDefault="0002575C" w:rsidP="000257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>Rodzaj zbycia</w:t>
            </w:r>
          </w:p>
        </w:tc>
        <w:tc>
          <w:tcPr>
            <w:tcW w:w="1261" w:type="pct"/>
          </w:tcPr>
          <w:p w:rsidR="0002575C" w:rsidRPr="005D1D29" w:rsidRDefault="0002575C" w:rsidP="000257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>Wysokość czynszu dzierżawnego</w:t>
            </w:r>
          </w:p>
        </w:tc>
      </w:tr>
      <w:tr w:rsidR="00F90722" w:rsidRPr="005D1D29" w:rsidTr="00A8555A">
        <w:trPr>
          <w:trHeight w:val="2100"/>
        </w:trPr>
        <w:tc>
          <w:tcPr>
            <w:tcW w:w="160" w:type="pct"/>
          </w:tcPr>
          <w:p w:rsidR="0002575C" w:rsidRPr="005D1D29" w:rsidRDefault="0002575C" w:rsidP="000257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15" w:type="pct"/>
          </w:tcPr>
          <w:p w:rsidR="003E5958" w:rsidRDefault="000F399D" w:rsidP="003E59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 xml:space="preserve">Działka nr </w:t>
            </w:r>
            <w:r w:rsidR="00B03D41">
              <w:rPr>
                <w:rFonts w:ascii="Times New Roman" w:hAnsi="Times New Roman" w:cs="Times New Roman"/>
                <w:sz w:val="20"/>
                <w:szCs w:val="20"/>
              </w:rPr>
              <w:t>389/7</w:t>
            </w:r>
            <w:r w:rsidR="005F341B" w:rsidRPr="005D1D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25941" w:rsidRPr="005D1D2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5F341B" w:rsidRPr="005D1D29">
              <w:rPr>
                <w:rFonts w:ascii="Times New Roman" w:hAnsi="Times New Roman" w:cs="Times New Roman"/>
                <w:sz w:val="20"/>
                <w:szCs w:val="20"/>
              </w:rPr>
              <w:t xml:space="preserve">o pow. </w:t>
            </w:r>
            <w:r w:rsidR="00B03D41">
              <w:rPr>
                <w:rFonts w:ascii="Times New Roman" w:hAnsi="Times New Roman" w:cs="Times New Roman"/>
                <w:sz w:val="20"/>
                <w:szCs w:val="20"/>
              </w:rPr>
              <w:t>1718</w:t>
            </w:r>
            <w:r w:rsidR="00725941" w:rsidRPr="005D1D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5D1D29">
              <w:rPr>
                <w:rFonts w:ascii="Times" w:hAnsi="Times" w:cs="Times New Roman"/>
                <w:sz w:val="20"/>
                <w:szCs w:val="20"/>
              </w:rPr>
              <w:t>²</w:t>
            </w:r>
            <w:r w:rsidR="00B03D41">
              <w:rPr>
                <w:rFonts w:ascii="Times New Roman" w:hAnsi="Times New Roman" w:cs="Times New Roman"/>
                <w:sz w:val="20"/>
                <w:szCs w:val="20"/>
              </w:rPr>
              <w:t>, obręb 00</w:t>
            </w: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B03D4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B3DC2" w:rsidRPr="005D1D29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7B3DC2" w:rsidRPr="005D1D2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7B3DC2" w:rsidRPr="003E5958">
              <w:rPr>
                <w:rFonts w:ascii="Times New Roman" w:hAnsi="Times New Roman" w:cs="Times New Roman"/>
                <w:sz w:val="20"/>
                <w:szCs w:val="20"/>
              </w:rPr>
              <w:t xml:space="preserve">KW </w:t>
            </w:r>
            <w:r w:rsidRPr="003E5958">
              <w:rPr>
                <w:rFonts w:ascii="Times New Roman" w:hAnsi="Times New Roman" w:cs="Times New Roman"/>
                <w:sz w:val="20"/>
                <w:szCs w:val="20"/>
              </w:rPr>
              <w:t>nr</w:t>
            </w:r>
          </w:p>
          <w:p w:rsidR="00F90722" w:rsidRPr="003E5958" w:rsidRDefault="003E5958" w:rsidP="003E59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958">
              <w:rPr>
                <w:rFonts w:ascii="Times New Roman" w:hAnsi="Times New Roman" w:cs="Times New Roman"/>
                <w:sz w:val="20"/>
                <w:szCs w:val="20"/>
              </w:rPr>
              <w:t>SZ1W/00018438/3</w:t>
            </w:r>
          </w:p>
          <w:p w:rsidR="0002575C" w:rsidRPr="005D1D29" w:rsidRDefault="0002575C" w:rsidP="007259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pct"/>
          </w:tcPr>
          <w:p w:rsidR="0002575C" w:rsidRPr="005D1D29" w:rsidRDefault="000F399D" w:rsidP="00B03D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 xml:space="preserve">ul. </w:t>
            </w:r>
            <w:r w:rsidR="00B03D41">
              <w:rPr>
                <w:rFonts w:ascii="Times New Roman" w:hAnsi="Times New Roman" w:cs="Times New Roman"/>
                <w:sz w:val="20"/>
                <w:szCs w:val="20"/>
              </w:rPr>
              <w:t>Kołłątaja</w:t>
            </w:r>
          </w:p>
        </w:tc>
        <w:tc>
          <w:tcPr>
            <w:tcW w:w="1458" w:type="pct"/>
          </w:tcPr>
          <w:p w:rsidR="0002575C" w:rsidRPr="005D1D29" w:rsidRDefault="00EE4306" w:rsidP="00B03D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 xml:space="preserve">Zgodnie z planem zagospodarowania przestrzennego przedmiotowy teren stanowi fragment obszaru </w:t>
            </w:r>
            <w:r w:rsidR="00725941" w:rsidRPr="005D1D29">
              <w:rPr>
                <w:rFonts w:ascii="Times New Roman" w:hAnsi="Times New Roman" w:cs="Times New Roman"/>
                <w:sz w:val="20"/>
                <w:szCs w:val="20"/>
              </w:rPr>
              <w:t xml:space="preserve">opisany symbolem </w:t>
            </w:r>
            <w:r w:rsidR="00B03D4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725941" w:rsidRPr="005D1D29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B03D41" w:rsidRPr="00B03D41">
              <w:rPr>
                <w:rFonts w:ascii="Times New Roman" w:hAnsi="Times New Roman" w:cs="Times New Roman"/>
                <w:b/>
                <w:sz w:val="20"/>
                <w:szCs w:val="20"/>
              </w:rPr>
              <w:t>OM/MW.II.C.30</w:t>
            </w:r>
            <w:r w:rsidR="00725941" w:rsidRPr="005D1D29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="00B03D41" w:rsidRPr="00B03D41">
              <w:rPr>
                <w:rFonts w:ascii="Times New Roman" w:hAnsi="Times New Roman" w:cs="Times New Roman"/>
                <w:sz w:val="20"/>
                <w:szCs w:val="20"/>
              </w:rPr>
              <w:t>przeznaczenie terenu zgodnie z ustaleniami dla kategorii terenów ogólnomieszkaniowych, lokalizacja zabudowy mieszkaniowej wielorodzinnej z usługami w parterach oraz obiektów technicznych dla potrzeb obsługi osiedla</w:t>
            </w:r>
            <w:r w:rsidR="00B03D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9" w:type="pct"/>
          </w:tcPr>
          <w:p w:rsidR="005240B5" w:rsidRPr="000A1975" w:rsidRDefault="00EE4306" w:rsidP="009162B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>Dzierżawa</w:t>
            </w:r>
            <w:r w:rsidR="00237366" w:rsidRPr="005D1D29">
              <w:rPr>
                <w:rFonts w:ascii="Times New Roman" w:hAnsi="Times New Roman" w:cs="Times New Roman"/>
                <w:sz w:val="20"/>
                <w:szCs w:val="20"/>
              </w:rPr>
              <w:t xml:space="preserve"> części</w:t>
            </w: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 xml:space="preserve"> działki gruntu nr </w:t>
            </w:r>
            <w:r w:rsidR="00B03D41">
              <w:rPr>
                <w:rFonts w:ascii="Times New Roman" w:hAnsi="Times New Roman" w:cs="Times New Roman"/>
                <w:sz w:val="20"/>
                <w:szCs w:val="20"/>
              </w:rPr>
              <w:t>389/7</w:t>
            </w:r>
            <w:r w:rsidR="008D1EFC" w:rsidRPr="005D1D29">
              <w:rPr>
                <w:rFonts w:ascii="Times New Roman" w:hAnsi="Times New Roman" w:cs="Times New Roman"/>
                <w:sz w:val="20"/>
                <w:szCs w:val="20"/>
              </w:rPr>
              <w:t xml:space="preserve"> w obrębie 0010, </w:t>
            </w: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 xml:space="preserve">z przeznaczeniem na </w:t>
            </w:r>
            <w:r w:rsidR="00B03D41">
              <w:rPr>
                <w:rFonts w:ascii="Times New Roman" w:hAnsi="Times New Roman" w:cs="Times New Roman"/>
                <w:sz w:val="20"/>
                <w:szCs w:val="20"/>
              </w:rPr>
              <w:t>komór</w:t>
            </w:r>
            <w:r w:rsidR="000A1975">
              <w:rPr>
                <w:rFonts w:ascii="Times New Roman" w:hAnsi="Times New Roman" w:cs="Times New Roman"/>
                <w:sz w:val="20"/>
                <w:szCs w:val="20"/>
              </w:rPr>
              <w:t>kę</w:t>
            </w:r>
            <w:r w:rsidR="00B03D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D1EFC" w:rsidRPr="005D1D29">
              <w:rPr>
                <w:rFonts w:ascii="Times New Roman" w:hAnsi="Times New Roman" w:cs="Times New Roman"/>
                <w:sz w:val="20"/>
                <w:szCs w:val="20"/>
              </w:rPr>
              <w:t xml:space="preserve">o </w:t>
            </w:r>
            <w:r w:rsidR="005240B5" w:rsidRPr="005D1D29">
              <w:rPr>
                <w:rFonts w:ascii="Times" w:hAnsi="Times" w:cs="Times"/>
                <w:sz w:val="20"/>
                <w:szCs w:val="20"/>
              </w:rPr>
              <w:t>pow.</w:t>
            </w:r>
            <w:r w:rsidR="00980494">
              <w:rPr>
                <w:rFonts w:ascii="Times" w:hAnsi="Times" w:cs="Times"/>
                <w:sz w:val="20"/>
                <w:szCs w:val="20"/>
              </w:rPr>
              <w:t xml:space="preserve"> zabudowy</w:t>
            </w:r>
            <w:r w:rsidR="005240B5" w:rsidRPr="005D1D29"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="00C94871" w:rsidRPr="00C94871">
              <w:rPr>
                <w:rFonts w:ascii="Times" w:hAnsi="Times" w:cs="Times"/>
                <w:sz w:val="20"/>
                <w:szCs w:val="20"/>
              </w:rPr>
              <w:t>15,80</w:t>
            </w:r>
            <w:r w:rsidR="00E875DE" w:rsidRPr="00C94871"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="005240B5" w:rsidRPr="005D1D29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="005240B5" w:rsidRPr="005D1D29">
              <w:rPr>
                <w:rFonts w:ascii="Times" w:hAnsi="Times" w:cs="Times"/>
                <w:sz w:val="20"/>
                <w:szCs w:val="20"/>
              </w:rPr>
              <w:t>²</w:t>
            </w:r>
          </w:p>
          <w:p w:rsidR="00B03D41" w:rsidRPr="005D1D29" w:rsidRDefault="00B03D41" w:rsidP="009162B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1D29" w:rsidRDefault="005D1D29" w:rsidP="00A95B65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4306" w:rsidRPr="005D1D29" w:rsidRDefault="00725941" w:rsidP="00F90722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EE4306" w:rsidRPr="005D1D29">
              <w:rPr>
                <w:rFonts w:ascii="Times New Roman" w:hAnsi="Times New Roman" w:cs="Times New Roman"/>
                <w:sz w:val="20"/>
                <w:szCs w:val="20"/>
              </w:rPr>
              <w:t>Umowa dzierżawy zostanie zawarta na czas nieoznaczony.</w:t>
            </w:r>
          </w:p>
        </w:tc>
        <w:tc>
          <w:tcPr>
            <w:tcW w:w="1261" w:type="pct"/>
          </w:tcPr>
          <w:p w:rsidR="009162BF" w:rsidRPr="00980494" w:rsidRDefault="00980494" w:rsidP="00EE43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049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C94871" w:rsidRPr="009804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E4306" w:rsidRPr="00980494">
              <w:rPr>
                <w:rFonts w:ascii="Times New Roman" w:hAnsi="Times New Roman" w:cs="Times New Roman"/>
                <w:sz w:val="20"/>
                <w:szCs w:val="20"/>
              </w:rPr>
              <w:t>zł netto miesięcznie za 1m</w:t>
            </w:r>
            <w:r w:rsidR="00EE4306" w:rsidRPr="00980494">
              <w:rPr>
                <w:rFonts w:ascii="Times" w:hAnsi="Times" w:cs="Times New Roman"/>
                <w:sz w:val="20"/>
                <w:szCs w:val="20"/>
              </w:rPr>
              <w:t>²</w:t>
            </w:r>
            <w:r w:rsidR="00A854A6" w:rsidRPr="00980494">
              <w:rPr>
                <w:rFonts w:ascii="Times New Roman" w:hAnsi="Times New Roman" w:cs="Times New Roman"/>
                <w:sz w:val="20"/>
                <w:szCs w:val="20"/>
              </w:rPr>
              <w:t xml:space="preserve"> grunt i obiekt</w:t>
            </w:r>
            <w:r w:rsidR="00EE4306" w:rsidRPr="00980494">
              <w:rPr>
                <w:rFonts w:ascii="Times New Roman" w:hAnsi="Times New Roman" w:cs="Times New Roman"/>
                <w:sz w:val="20"/>
                <w:szCs w:val="20"/>
              </w:rPr>
              <w:t xml:space="preserve"> + podatek VAT w stawce obowiązującej.</w:t>
            </w:r>
          </w:p>
          <w:p w:rsidR="009162BF" w:rsidRPr="005D1D29" w:rsidRDefault="009162BF" w:rsidP="00EE43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555A" w:rsidRDefault="009162BF" w:rsidP="00EE43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>Czynsz płatny miesięcznie do 10 każdego miesiąca z góry.</w:t>
            </w:r>
            <w:r w:rsidR="00A85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2575C" w:rsidRPr="005D1D29" w:rsidRDefault="00EE4306" w:rsidP="00EE43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sz w:val="20"/>
                <w:szCs w:val="20"/>
              </w:rPr>
              <w:br/>
              <w:t>Waloryzacja czynszu na podstawie obowiązującego Zarządzenia Prezydenta Miasta Świnoujście.</w:t>
            </w:r>
          </w:p>
        </w:tc>
      </w:tr>
    </w:tbl>
    <w:p w:rsidR="00A8555A" w:rsidRDefault="00A8555A" w:rsidP="000257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02575C" w:rsidRPr="005D1D29" w:rsidRDefault="00A95B65" w:rsidP="0002575C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D1D29">
        <w:rPr>
          <w:rFonts w:ascii="Times New Roman" w:hAnsi="Times New Roman" w:cs="Times New Roman"/>
          <w:sz w:val="20"/>
          <w:szCs w:val="20"/>
        </w:rPr>
        <w:br/>
      </w:r>
      <w:r w:rsidR="00F41906">
        <w:rPr>
          <w:rFonts w:ascii="Times New Roman" w:hAnsi="Times New Roman" w:cs="Times New Roman"/>
          <w:b/>
          <w:sz w:val="20"/>
          <w:szCs w:val="20"/>
        </w:rPr>
        <w:t>Czasookres wyłożenia wykazu do wglądu: od dnia 27.01.2021r.. do dnia 17.02. 2021r.</w:t>
      </w:r>
    </w:p>
    <w:sectPr w:rsidR="0002575C" w:rsidRPr="005D1D29" w:rsidSect="00A95B65">
      <w:pgSz w:w="16838" w:h="11906" w:orient="landscape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B5120"/>
    <w:multiLevelType w:val="hybridMultilevel"/>
    <w:tmpl w:val="864A5D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75C"/>
    <w:rsid w:val="0000261E"/>
    <w:rsid w:val="000138AD"/>
    <w:rsid w:val="0002575C"/>
    <w:rsid w:val="000A1975"/>
    <w:rsid w:val="000F399D"/>
    <w:rsid w:val="000F57CC"/>
    <w:rsid w:val="001F4238"/>
    <w:rsid w:val="00237366"/>
    <w:rsid w:val="00250464"/>
    <w:rsid w:val="002F43AC"/>
    <w:rsid w:val="00366E0F"/>
    <w:rsid w:val="003A0352"/>
    <w:rsid w:val="003E5958"/>
    <w:rsid w:val="005240B5"/>
    <w:rsid w:val="00593834"/>
    <w:rsid w:val="005D1D29"/>
    <w:rsid w:val="005F341B"/>
    <w:rsid w:val="006350C3"/>
    <w:rsid w:val="006873AB"/>
    <w:rsid w:val="006C02BC"/>
    <w:rsid w:val="00725941"/>
    <w:rsid w:val="00755B57"/>
    <w:rsid w:val="007B3DC2"/>
    <w:rsid w:val="007C776D"/>
    <w:rsid w:val="007D37AF"/>
    <w:rsid w:val="00843F95"/>
    <w:rsid w:val="00880A18"/>
    <w:rsid w:val="008D1EFC"/>
    <w:rsid w:val="009162BF"/>
    <w:rsid w:val="009459EF"/>
    <w:rsid w:val="009738C1"/>
    <w:rsid w:val="00980494"/>
    <w:rsid w:val="009D5641"/>
    <w:rsid w:val="00A854A6"/>
    <w:rsid w:val="00A8555A"/>
    <w:rsid w:val="00A95B65"/>
    <w:rsid w:val="00B03D41"/>
    <w:rsid w:val="00C94871"/>
    <w:rsid w:val="00D85E42"/>
    <w:rsid w:val="00E85F4D"/>
    <w:rsid w:val="00E875DE"/>
    <w:rsid w:val="00EB75DA"/>
    <w:rsid w:val="00EE4306"/>
    <w:rsid w:val="00F045B9"/>
    <w:rsid w:val="00F218A5"/>
    <w:rsid w:val="00F41906"/>
    <w:rsid w:val="00F90722"/>
    <w:rsid w:val="00FE1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0B512"/>
  <w15:docId w15:val="{35981CE3-1AA0-4C7E-9218-2BEAEEB30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25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D1EF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162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62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73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202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Gałuszka Natalia</dc:creator>
  <cp:lastModifiedBy>Gałuszka Natalia</cp:lastModifiedBy>
  <cp:revision>46</cp:revision>
  <cp:lastPrinted>2020-12-22T10:12:00Z</cp:lastPrinted>
  <dcterms:created xsi:type="dcterms:W3CDTF">2020-09-21T06:34:00Z</dcterms:created>
  <dcterms:modified xsi:type="dcterms:W3CDTF">2021-01-27T13:12:00Z</dcterms:modified>
</cp:coreProperties>
</file>