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ZARZĄDZENIE  NR</w:t>
      </w:r>
      <w:r w:rsidR="00DB2196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 xml:space="preserve"> 784</w:t>
      </w:r>
      <w:bookmarkStart w:id="0" w:name="_GoBack"/>
      <w:bookmarkEnd w:id="0"/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/2024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  <w:t>PREZYDENTA MIASTA ŚWINOUJŚCIE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lang w:eastAsia="pl-PL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</w:pPr>
      <w:r w:rsidRPr="00B4005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>z dnia</w:t>
      </w:r>
      <w:r w:rsidR="00DB2196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 xml:space="preserve"> 29 </w:t>
      </w:r>
      <w:r w:rsidRPr="00B4005C">
        <w:rPr>
          <w:rFonts w:ascii="Times New Roman" w:eastAsia="Andale Sans UI" w:hAnsi="Times New Roman" w:cs="Times New Roman"/>
          <w:bCs/>
          <w:kern w:val="1"/>
          <w:sz w:val="24"/>
          <w:szCs w:val="24"/>
          <w:lang w:eastAsia="pl-PL"/>
        </w:rPr>
        <w:t>listopada 2024 roku</w:t>
      </w:r>
    </w:p>
    <w:p w:rsidR="002446A6" w:rsidRPr="00B4005C" w:rsidRDefault="002446A6" w:rsidP="002446A6">
      <w:pPr>
        <w:widowControl w:val="0"/>
        <w:suppressAutoHyphens/>
        <w:spacing w:after="0" w:line="100" w:lineRule="atLeas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w sprawie przeprowadzenia otwartego konkursu ofert na realizację zadania publicznego z zakresu </w:t>
      </w:r>
      <w:r w:rsidRPr="00B4005C">
        <w:rPr>
          <w:rFonts w:ascii="Times New Roman" w:hAnsi="Times New Roman" w:cs="Times New Roman"/>
          <w:b/>
          <w:sz w:val="24"/>
          <w:szCs w:val="24"/>
        </w:rPr>
        <w:t xml:space="preserve">działalności na rzecz osób niepełnosprawnych </w:t>
      </w:r>
    </w:p>
    <w:p w:rsidR="00AF1EAB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podstawie art. 11 ust. 1 pkt 1 i ust. 2,  art. 13 i art. 15 w związku z art. 4 ust. 1 pkt 7 ustawy z dnia 24 kwietnia 2003 r. o działalności pożytku publicznego i o wolontariacie</w:t>
      </w:r>
      <w:r w:rsidR="009B017A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(Dz. U. z 202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r. poz. </w:t>
      </w:r>
      <w:r w:rsidR="00743E30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1491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zarządzam</w:t>
      </w:r>
      <w:r w:rsidR="00AF1EAB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co następuje: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AF1EAB" w:rsidP="002446A6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§ 1. </w:t>
      </w:r>
      <w:r w:rsidRPr="00B4005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1.</w:t>
      </w:r>
      <w:r w:rsidR="000B2D28" w:rsidRPr="00B4005C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Z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arz</w:t>
      </w:r>
      <w:r w:rsidR="000B2D28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ą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dzam przeprowadzenie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otwart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ego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konkurs</w:t>
      </w:r>
      <w:r w:rsidR="00C2467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ofert na realizację zadania publicznego </w:t>
      </w:r>
      <w:r w:rsidR="002446A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z zakresu </w:t>
      </w:r>
      <w:r w:rsidR="002446A6" w:rsidRPr="00B4005C">
        <w:rPr>
          <w:rFonts w:ascii="Times New Roman" w:hAnsi="Times New Roman" w:cs="Times New Roman"/>
          <w:sz w:val="24"/>
          <w:szCs w:val="24"/>
        </w:rPr>
        <w:t xml:space="preserve">działalności na rzecz osób niepełnosprawnych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pod nazwą:</w:t>
      </w:r>
      <w:r w:rsidR="002446A6" w:rsidRPr="00B4005C">
        <w:rPr>
          <w:rFonts w:ascii="Times New Roman" w:hAnsi="Times New Roman" w:cs="Times New Roman"/>
          <w:kern w:val="1"/>
          <w:sz w:val="24"/>
          <w:lang w:eastAsia="ar-SA"/>
        </w:rPr>
        <w:t xml:space="preserve"> „Prowadzenie działań z zakresu rehabilitacji społecznej mających na celu zwiększenie aktywności życiowej </w:t>
      </w:r>
      <w:r w:rsidR="002446A6" w:rsidRPr="00B4005C">
        <w:rPr>
          <w:rFonts w:ascii="Times New Roman" w:hAnsi="Times New Roman" w:cs="Times New Roman"/>
          <w:kern w:val="1"/>
          <w:sz w:val="24"/>
          <w:lang w:eastAsia="ar-SA"/>
        </w:rPr>
        <w:br/>
        <w:t xml:space="preserve">i zaradności osobistej pełnoletnich osób z niepełnosprawnością intelektualną z terenu Miasta Świnoujście w okresie od 1 stycznia 2025 r. do 31 grudnia 2025 r.”. </w:t>
      </w:r>
    </w:p>
    <w:p w:rsidR="00AF1EAB" w:rsidRPr="00B4005C" w:rsidRDefault="00AF1EAB" w:rsidP="002446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sz w:val="24"/>
          <w:szCs w:val="24"/>
          <w:lang w:eastAsia="ar-SA" w:bidi="en-US"/>
        </w:rPr>
        <w:t xml:space="preserve">2.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Na realizację zadania w roku 202</w:t>
      </w:r>
      <w:r w:rsidR="002446A6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przeznaczam kwotę dotacji w wysokości </w:t>
      </w:r>
      <w:r w:rsidR="003A17E9"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</w:r>
      <w:r w:rsidR="002446A6" w:rsidRPr="00B4005C">
        <w:rPr>
          <w:rFonts w:ascii="Times New Roman" w:hAnsi="Times New Roman" w:cs="Times New Roman"/>
          <w:sz w:val="24"/>
          <w:szCs w:val="24"/>
          <w:lang w:eastAsia="ar-SA"/>
        </w:rPr>
        <w:t xml:space="preserve">240 000,00 zł. </w:t>
      </w: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AF1EAB" w:rsidRPr="00B4005C" w:rsidRDefault="00AF1EAB" w:rsidP="00AF1EAB">
      <w:pPr>
        <w:widowControl w:val="0"/>
        <w:suppressAutoHyphens/>
        <w:spacing w:after="0" w:line="240" w:lineRule="auto"/>
        <w:ind w:firstLine="6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2.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Powołuję komisję konkursową w celu zaopiniowania  złożonych ofert na realizację zadania publicznego </w:t>
      </w:r>
      <w:r w:rsidRPr="00B4005C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z zakresu </w:t>
      </w:r>
      <w:r w:rsidR="00936300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działalności na rzecz osób niepełnosprawnych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określonego 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br/>
        <w:t>w §1 ust.1, w składzie: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Joanna Ingielewicz - Przewodnicząca, Naczelnik Wydziału Zdrowia i Polityki Społecznej,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Agnieszka Wolniak - Wiceprzewodnicząca, Zastępca Naczelnika Wydziału Zdrowia i Polityki Społecznej,</w:t>
      </w:r>
    </w:p>
    <w:p w:rsidR="00743E30" w:rsidRPr="00B4005C" w:rsidRDefault="00743E30" w:rsidP="00743E30">
      <w:pPr>
        <w:widowControl w:val="0"/>
        <w:numPr>
          <w:ilvl w:val="0"/>
          <w:numId w:val="4"/>
        </w:num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Katarzyna Kwiecień - Członek, Główny specjalista Wydziału Zdrowia i Polityki Społecznej,</w:t>
      </w:r>
    </w:p>
    <w:p w:rsidR="002446A6" w:rsidRPr="00B4005C" w:rsidRDefault="002446A6" w:rsidP="002446A6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4005C">
        <w:rPr>
          <w:rFonts w:ascii="Times New Roman" w:hAnsi="Times New Roman" w:cs="Times New Roman"/>
          <w:sz w:val="24"/>
          <w:szCs w:val="24"/>
        </w:rPr>
        <w:t xml:space="preserve">Ewa </w:t>
      </w:r>
      <w:proofErr w:type="spellStart"/>
      <w:r w:rsidRPr="00B4005C">
        <w:rPr>
          <w:rFonts w:ascii="Times New Roman" w:hAnsi="Times New Roman" w:cs="Times New Roman"/>
          <w:sz w:val="24"/>
          <w:szCs w:val="24"/>
        </w:rPr>
        <w:t>Sołowińska</w:t>
      </w:r>
      <w:proofErr w:type="spellEnd"/>
      <w:r w:rsidRPr="00B4005C">
        <w:rPr>
          <w:rFonts w:ascii="Times New Roman" w:hAnsi="Times New Roman" w:cs="Times New Roman"/>
          <w:sz w:val="24"/>
          <w:szCs w:val="24"/>
        </w:rPr>
        <w:t xml:space="preserve"> - Członek, Towarzystwo Oświatowo-Promocyjne Business-Pro,</w:t>
      </w:r>
    </w:p>
    <w:p w:rsidR="002446A6" w:rsidRPr="00B4005C" w:rsidRDefault="002446A6" w:rsidP="002446A6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005C">
        <w:rPr>
          <w:rFonts w:ascii="Times New Roman" w:hAnsi="Times New Roman" w:cs="Times New Roman"/>
          <w:sz w:val="24"/>
          <w:szCs w:val="24"/>
        </w:rPr>
        <w:t>Wiktoria Janota - Członek, Stowarzyszenie Kierunek Świnoujście.</w:t>
      </w:r>
    </w:p>
    <w:p w:rsidR="00743E30" w:rsidRPr="00B4005C" w:rsidRDefault="00743E30" w:rsidP="002446A6">
      <w:pPr>
        <w:widowControl w:val="0"/>
        <w:tabs>
          <w:tab w:val="num" w:pos="284"/>
          <w:tab w:val="left" w:pos="1288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3.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Zatwierdzam: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treść ogłoszenia o konkursie, stanowiącego załącznik nr 1 do niniejszego zarządzenia, 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otwartego konkursu ofert, stanowiący załącznik nr 2 do niniejszego zarządzenia,</w:t>
      </w:r>
    </w:p>
    <w:p w:rsidR="002446A6" w:rsidRPr="00B4005C" w:rsidRDefault="002446A6" w:rsidP="002446A6">
      <w:pPr>
        <w:widowControl w:val="0"/>
        <w:numPr>
          <w:ilvl w:val="0"/>
          <w:numId w:val="3"/>
        </w:numPr>
        <w:tabs>
          <w:tab w:val="num" w:pos="0"/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regulamin pracy komisji konkursowej, stanowiący załącznik nr 3 do niniejszego zarządzenia.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 4.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 Wykonanie zarządzenia powierzam Pani Joannie Ingielewicz – Przewodniczącej komisji konkursowej.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284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2446A6" w:rsidRPr="00B4005C" w:rsidRDefault="002446A6" w:rsidP="002446A6">
      <w:pPr>
        <w:widowControl w:val="0"/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B4005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§ 5.</w:t>
      </w:r>
      <w:r w:rsidRPr="00B400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Zarządzenie wchodzi w życie z dniem podpisania.</w:t>
      </w:r>
    </w:p>
    <w:p w:rsidR="002446A6" w:rsidRPr="00B4005C" w:rsidRDefault="002446A6" w:rsidP="002446A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kern w:val="1"/>
          <w:lang w:eastAsia="ar-SA"/>
        </w:rPr>
      </w:pPr>
    </w:p>
    <w:p w:rsidR="008B06C8" w:rsidRPr="00B4005C" w:rsidRDefault="008B06C8" w:rsidP="002446A6">
      <w:pPr>
        <w:widowControl w:val="0"/>
        <w:suppressAutoHyphens/>
        <w:spacing w:after="0" w:line="240" w:lineRule="auto"/>
        <w:ind w:firstLine="644"/>
      </w:pPr>
    </w:p>
    <w:sectPr w:rsidR="008B06C8" w:rsidRPr="00B4005C" w:rsidSect="001C2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4"/>
        </w:tabs>
        <w:ind w:left="704" w:hanging="420"/>
      </w:pPr>
    </w:lvl>
  </w:abstractNum>
  <w:abstractNum w:abstractNumId="2" w15:restartNumberingAfterBreak="0">
    <w:nsid w:val="01F3721E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12527B68"/>
    <w:multiLevelType w:val="hybridMultilevel"/>
    <w:tmpl w:val="B4E090EA"/>
    <w:lvl w:ilvl="0" w:tplc="561AAB7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B3"/>
    <w:rsid w:val="00031554"/>
    <w:rsid w:val="000B2D28"/>
    <w:rsid w:val="00127DF1"/>
    <w:rsid w:val="001338E8"/>
    <w:rsid w:val="00135AAE"/>
    <w:rsid w:val="00160711"/>
    <w:rsid w:val="001C45A5"/>
    <w:rsid w:val="002446A6"/>
    <w:rsid w:val="002D0BDD"/>
    <w:rsid w:val="003A17E9"/>
    <w:rsid w:val="004E24CB"/>
    <w:rsid w:val="005B054E"/>
    <w:rsid w:val="005D3162"/>
    <w:rsid w:val="00683D9C"/>
    <w:rsid w:val="006A0208"/>
    <w:rsid w:val="00724762"/>
    <w:rsid w:val="00743E30"/>
    <w:rsid w:val="008B06C8"/>
    <w:rsid w:val="009229F4"/>
    <w:rsid w:val="00936300"/>
    <w:rsid w:val="009A6821"/>
    <w:rsid w:val="009B017A"/>
    <w:rsid w:val="00A07922"/>
    <w:rsid w:val="00AF1EAB"/>
    <w:rsid w:val="00B4005C"/>
    <w:rsid w:val="00B42FB3"/>
    <w:rsid w:val="00B7073D"/>
    <w:rsid w:val="00BD4ABB"/>
    <w:rsid w:val="00C24676"/>
    <w:rsid w:val="00D03B99"/>
    <w:rsid w:val="00D7651C"/>
    <w:rsid w:val="00D94CA6"/>
    <w:rsid w:val="00DB2196"/>
    <w:rsid w:val="00EE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AF3B"/>
  <w15:chartTrackingRefBased/>
  <w15:docId w15:val="{77DC3540-BD84-4B22-9736-B01FF2A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05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2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16</cp:revision>
  <cp:lastPrinted>2023-11-24T09:38:00Z</cp:lastPrinted>
  <dcterms:created xsi:type="dcterms:W3CDTF">2023-11-24T07:54:00Z</dcterms:created>
  <dcterms:modified xsi:type="dcterms:W3CDTF">2024-11-29T11:04:00Z</dcterms:modified>
</cp:coreProperties>
</file>