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Pr="006A23FA" w:rsidRDefault="0058554F" w:rsidP="0058554F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 xml:space="preserve">WYKAZ </w:t>
      </w:r>
      <w:r w:rsidRPr="00430ECF">
        <w:rPr>
          <w:b/>
          <w:szCs w:val="20"/>
        </w:rPr>
        <w:t>NIERUCHOMOŚCI NR</w:t>
      </w:r>
      <w:r w:rsidR="00A00CF6" w:rsidRPr="00366BE5">
        <w:rPr>
          <w:szCs w:val="20"/>
        </w:rPr>
        <w:t xml:space="preserve"> </w:t>
      </w:r>
      <w:r w:rsidR="00366BE5" w:rsidRPr="00366BE5">
        <w:rPr>
          <w:szCs w:val="20"/>
        </w:rPr>
        <w:t xml:space="preserve"> </w:t>
      </w:r>
      <w:r w:rsidR="004875EC" w:rsidRPr="004875EC">
        <w:rPr>
          <w:b/>
          <w:szCs w:val="20"/>
        </w:rPr>
        <w:t>85</w:t>
      </w:r>
      <w:r w:rsidR="0054768F" w:rsidRPr="004875EC">
        <w:rPr>
          <w:b/>
          <w:szCs w:val="20"/>
        </w:rPr>
        <w:t>/202</w:t>
      </w:r>
      <w:r w:rsidR="006A23FA" w:rsidRPr="004875EC">
        <w:rPr>
          <w:b/>
          <w:szCs w:val="20"/>
        </w:rPr>
        <w:t>3</w:t>
      </w:r>
    </w:p>
    <w:p w:rsidR="00BD0DBA" w:rsidRDefault="0058554F" w:rsidP="00BD0DBA">
      <w:pPr>
        <w:pStyle w:val="Standard"/>
        <w:jc w:val="center"/>
        <w:rPr>
          <w:b/>
          <w:szCs w:val="20"/>
        </w:rPr>
      </w:pPr>
      <w:r w:rsidRPr="006A23FA">
        <w:rPr>
          <w:b/>
          <w:szCs w:val="20"/>
        </w:rPr>
        <w:t>PRZEZNACZONEJ DO WYDZIERŻAWIENIA</w:t>
      </w:r>
    </w:p>
    <w:p w:rsidR="0023583D" w:rsidRDefault="0023583D" w:rsidP="00BD0DBA">
      <w:pPr>
        <w:pStyle w:val="Standard"/>
        <w:jc w:val="center"/>
        <w:rPr>
          <w:b/>
          <w:szCs w:val="20"/>
        </w:rPr>
      </w:pPr>
    </w:p>
    <w:p w:rsidR="0023583D" w:rsidRDefault="0023583D" w:rsidP="00BD0DBA">
      <w:pPr>
        <w:pStyle w:val="Standard"/>
        <w:jc w:val="center"/>
        <w:rPr>
          <w:b/>
          <w:szCs w:val="20"/>
        </w:rPr>
      </w:pPr>
    </w:p>
    <w:p w:rsidR="0023583D" w:rsidRDefault="0023583D" w:rsidP="0023583D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>Na podstawie art. 35 ustawy z dnia 21 sierpnia 1997</w:t>
      </w:r>
      <w:r>
        <w:rPr>
          <w:sz w:val="20"/>
          <w:szCs w:val="20"/>
        </w:rPr>
        <w:t xml:space="preserve"> </w:t>
      </w:r>
      <w:r w:rsidRPr="006A23FA">
        <w:rPr>
          <w:sz w:val="20"/>
          <w:szCs w:val="20"/>
        </w:rPr>
        <w:t>r. o gospodarce nieruchomościami (</w:t>
      </w:r>
      <w:r>
        <w:rPr>
          <w:sz w:val="20"/>
          <w:szCs w:val="20"/>
        </w:rPr>
        <w:t>Dz.U. z 2023 r. poz. 344</w:t>
      </w:r>
      <w:r w:rsidRPr="006A23FA">
        <w:rPr>
          <w:sz w:val="20"/>
          <w:szCs w:val="20"/>
        </w:rPr>
        <w:t xml:space="preserve">) przeznacza się do wydzierżawienia następujące nieruchomości </w:t>
      </w:r>
      <w:r>
        <w:rPr>
          <w:sz w:val="20"/>
          <w:szCs w:val="20"/>
        </w:rPr>
        <w:br/>
      </w:r>
      <w:r w:rsidRPr="006A23FA">
        <w:rPr>
          <w:sz w:val="20"/>
          <w:szCs w:val="20"/>
        </w:rPr>
        <w:t>z zasobu Gminy – Miasto Świnoujście:</w:t>
      </w:r>
    </w:p>
    <w:p w:rsidR="00BD0DBA" w:rsidRPr="006A23FA" w:rsidRDefault="00BD0DBA" w:rsidP="0058554F">
      <w:pPr>
        <w:pStyle w:val="Standard"/>
        <w:jc w:val="both"/>
        <w:rPr>
          <w:sz w:val="20"/>
          <w:szCs w:val="20"/>
        </w:rPr>
      </w:pPr>
    </w:p>
    <w:p w:rsidR="0058554F" w:rsidRPr="006A23FA" w:rsidRDefault="0058554F" w:rsidP="0058554F">
      <w:pPr>
        <w:pStyle w:val="Standard"/>
        <w:jc w:val="both"/>
        <w:rPr>
          <w:sz w:val="20"/>
          <w:szCs w:val="20"/>
        </w:rPr>
      </w:pPr>
      <w:r w:rsidRPr="006A23FA">
        <w:rPr>
          <w:sz w:val="20"/>
          <w:szCs w:val="20"/>
        </w:rPr>
        <w:t xml:space="preserve">    </w:t>
      </w:r>
    </w:p>
    <w:tbl>
      <w:tblPr>
        <w:tblStyle w:val="Siatkatabelijasna"/>
        <w:tblW w:w="145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8"/>
        <w:gridCol w:w="1985"/>
        <w:gridCol w:w="1558"/>
        <w:gridCol w:w="709"/>
        <w:gridCol w:w="2977"/>
        <w:gridCol w:w="2976"/>
        <w:gridCol w:w="3818"/>
      </w:tblGrid>
      <w:tr w:rsidR="0058554F" w:rsidRPr="006A23FA" w:rsidTr="0076096E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Nr ewidencyjny nieruchomości</w:t>
            </w:r>
            <w:r w:rsidR="006A23FA">
              <w:rPr>
                <w:b/>
                <w:sz w:val="20"/>
                <w:szCs w:val="20"/>
              </w:rPr>
              <w:br/>
            </w:r>
            <w:r w:rsidRPr="006A23FA">
              <w:rPr>
                <w:b/>
                <w:sz w:val="20"/>
                <w:szCs w:val="20"/>
              </w:rPr>
              <w:t>i powierzchnia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Położenie</w:t>
            </w:r>
          </w:p>
          <w:p w:rsidR="0058554F" w:rsidRPr="006A23FA" w:rsidRDefault="0058554F" w:rsidP="006A23FA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Przeznaczenie nieruchomości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Rodzaj zbycia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:rsidR="0058554F" w:rsidRPr="006A23FA" w:rsidRDefault="0058554F" w:rsidP="00A30930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 xml:space="preserve">Wysokość czynszu dzierżawnego </w:t>
            </w:r>
          </w:p>
        </w:tc>
      </w:tr>
      <w:tr w:rsidR="0058554F" w:rsidRPr="006A23FA" w:rsidTr="0076096E">
        <w:trPr>
          <w:trHeight w:val="3627"/>
        </w:trPr>
        <w:tc>
          <w:tcPr>
            <w:tcW w:w="568" w:type="dxa"/>
            <w:vAlign w:val="center"/>
          </w:tcPr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 w:rsidRPr="006A23FA">
              <w:rPr>
                <w:b/>
                <w:sz w:val="20"/>
                <w:szCs w:val="20"/>
              </w:rPr>
              <w:t>1</w:t>
            </w:r>
            <w:r w:rsidR="006A23FA" w:rsidRPr="006A23FA">
              <w:rPr>
                <w:b/>
                <w:sz w:val="20"/>
                <w:szCs w:val="20"/>
              </w:rPr>
              <w:t>.</w:t>
            </w: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58554F" w:rsidRPr="006A23FA" w:rsidRDefault="0058554F" w:rsidP="006A23F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A23FA" w:rsidRDefault="006A23F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AA5D04" w:rsidRDefault="0054768F" w:rsidP="00160A44">
            <w:pPr>
              <w:pStyle w:val="Standard"/>
              <w:snapToGrid w:val="0"/>
              <w:rPr>
                <w:sz w:val="20"/>
                <w:szCs w:val="20"/>
              </w:rPr>
            </w:pPr>
            <w:r w:rsidRPr="00AA5D04">
              <w:rPr>
                <w:sz w:val="20"/>
                <w:szCs w:val="20"/>
              </w:rPr>
              <w:t xml:space="preserve">Działka nr </w:t>
            </w:r>
            <w:r w:rsidR="00B72826" w:rsidRPr="00AA5D04">
              <w:rPr>
                <w:sz w:val="20"/>
                <w:szCs w:val="20"/>
              </w:rPr>
              <w:t>353</w:t>
            </w:r>
            <w:r w:rsidR="00CF00D5" w:rsidRPr="00AA5D04">
              <w:rPr>
                <w:sz w:val="20"/>
                <w:szCs w:val="20"/>
              </w:rPr>
              <w:t xml:space="preserve"> </w:t>
            </w:r>
            <w:r w:rsidR="00CF00D5" w:rsidRPr="00AA5D04">
              <w:rPr>
                <w:sz w:val="20"/>
                <w:szCs w:val="20"/>
              </w:rPr>
              <w:br/>
              <w:t>o pow. 145</w:t>
            </w:r>
            <w:r w:rsidR="003F6808" w:rsidRPr="00AA5D04">
              <w:rPr>
                <w:sz w:val="20"/>
                <w:szCs w:val="20"/>
              </w:rPr>
              <w:t>m</w:t>
            </w:r>
            <w:r w:rsidR="003F6808" w:rsidRPr="00AA5D04">
              <w:rPr>
                <w:sz w:val="20"/>
                <w:szCs w:val="20"/>
                <w:vertAlign w:val="superscript"/>
              </w:rPr>
              <w:t>2</w:t>
            </w:r>
            <w:r w:rsidR="003F6808" w:rsidRPr="00AA5D04">
              <w:rPr>
                <w:sz w:val="20"/>
                <w:szCs w:val="20"/>
              </w:rPr>
              <w:t xml:space="preserve">, obręb 0006, KW nr </w:t>
            </w:r>
            <w:r w:rsidR="0052335C" w:rsidRPr="002F213D">
              <w:rPr>
                <w:rFonts w:eastAsia="Times New Roman" w:cs="Times New Roman"/>
                <w:sz w:val="20"/>
                <w:szCs w:val="20"/>
              </w:rPr>
              <w:t>SZ1W/00015865/4</w:t>
            </w:r>
          </w:p>
          <w:p w:rsidR="0052335C" w:rsidRPr="00AA5D04" w:rsidRDefault="0052335C" w:rsidP="00160A44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52335C" w:rsidRPr="00AA5D04" w:rsidRDefault="0052335C" w:rsidP="00160A44">
            <w:pPr>
              <w:pStyle w:val="Standard"/>
              <w:snapToGrid w:val="0"/>
              <w:rPr>
                <w:sz w:val="20"/>
                <w:szCs w:val="20"/>
              </w:rPr>
            </w:pPr>
            <w:r w:rsidRPr="00AA5D04">
              <w:rPr>
                <w:sz w:val="20"/>
                <w:szCs w:val="20"/>
              </w:rPr>
              <w:t xml:space="preserve">Działka nr 355 </w:t>
            </w:r>
          </w:p>
          <w:p w:rsidR="0052335C" w:rsidRPr="00AA5D04" w:rsidRDefault="00AA5D04" w:rsidP="00160A44">
            <w:pPr>
              <w:pStyle w:val="Standard"/>
              <w:snapToGrid w:val="0"/>
              <w:rPr>
                <w:sz w:val="20"/>
                <w:szCs w:val="20"/>
              </w:rPr>
            </w:pPr>
            <w:r w:rsidRPr="00AA5D04">
              <w:rPr>
                <w:sz w:val="20"/>
                <w:szCs w:val="20"/>
              </w:rPr>
              <w:t xml:space="preserve">o pow. </w:t>
            </w:r>
            <w:r w:rsidR="0052335C" w:rsidRPr="00AA5D04">
              <w:rPr>
                <w:sz w:val="20"/>
                <w:szCs w:val="20"/>
              </w:rPr>
              <w:t xml:space="preserve">45, obręb 0006, KW nr </w:t>
            </w:r>
            <w:r w:rsidR="0052335C" w:rsidRPr="002F213D">
              <w:rPr>
                <w:rFonts w:eastAsia="Times New Roman" w:cs="Times New Roman"/>
                <w:sz w:val="20"/>
                <w:szCs w:val="20"/>
              </w:rPr>
              <w:t>SZ1W/00015865/4</w:t>
            </w:r>
          </w:p>
          <w:p w:rsidR="004A50CB" w:rsidRDefault="004A50CB" w:rsidP="00160A44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4A50CB" w:rsidRPr="00AA5D04" w:rsidRDefault="004A50CB" w:rsidP="00160A4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nr 352/3</w:t>
            </w:r>
            <w:r w:rsidRPr="00AA5D04">
              <w:rPr>
                <w:sz w:val="20"/>
                <w:szCs w:val="20"/>
              </w:rPr>
              <w:t xml:space="preserve"> </w:t>
            </w:r>
          </w:p>
          <w:p w:rsidR="004A50CB" w:rsidRPr="00AA5D04" w:rsidRDefault="004A50CB" w:rsidP="00160A44">
            <w:pPr>
              <w:pStyle w:val="Standard"/>
              <w:snapToGrid w:val="0"/>
              <w:rPr>
                <w:sz w:val="20"/>
                <w:szCs w:val="20"/>
              </w:rPr>
            </w:pPr>
            <w:r w:rsidRPr="00AA5D04">
              <w:rPr>
                <w:sz w:val="20"/>
                <w:szCs w:val="20"/>
              </w:rPr>
              <w:t xml:space="preserve">o pow. </w:t>
            </w:r>
            <w:r>
              <w:rPr>
                <w:sz w:val="20"/>
                <w:szCs w:val="20"/>
              </w:rPr>
              <w:t>792</w:t>
            </w:r>
            <w:r w:rsidRPr="00AA5D04">
              <w:rPr>
                <w:sz w:val="20"/>
                <w:szCs w:val="20"/>
              </w:rPr>
              <w:t xml:space="preserve">, obręb 0006, KW nr </w:t>
            </w:r>
          </w:p>
          <w:p w:rsidR="0052335C" w:rsidRPr="00E53462" w:rsidRDefault="004A50CB" w:rsidP="00E53462">
            <w:pPr>
              <w:pStyle w:val="Standard"/>
              <w:snapToGrid w:val="0"/>
              <w:rPr>
                <w:sz w:val="20"/>
                <w:szCs w:val="20"/>
              </w:rPr>
            </w:pPr>
            <w:r w:rsidRPr="004A50CB">
              <w:rPr>
                <w:sz w:val="20"/>
                <w:szCs w:val="20"/>
              </w:rPr>
              <w:t>SZ1W/00014262/0</w:t>
            </w:r>
          </w:p>
        </w:tc>
        <w:tc>
          <w:tcPr>
            <w:tcW w:w="2267" w:type="dxa"/>
            <w:gridSpan w:val="2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58554F" w:rsidRPr="006A23FA" w:rsidRDefault="0058554F" w:rsidP="0023583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 xml:space="preserve">ul. </w:t>
            </w:r>
            <w:r w:rsidR="0023583D">
              <w:rPr>
                <w:sz w:val="20"/>
                <w:szCs w:val="20"/>
              </w:rPr>
              <w:t xml:space="preserve">Sikorskiego </w:t>
            </w:r>
          </w:p>
        </w:tc>
        <w:tc>
          <w:tcPr>
            <w:tcW w:w="2977" w:type="dxa"/>
          </w:tcPr>
          <w:p w:rsidR="00BD0DBA" w:rsidRDefault="00BD0DBA" w:rsidP="003F6808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58554F" w:rsidRPr="006A23FA" w:rsidRDefault="003F6808" w:rsidP="0076496D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Brak miejscowego planu zagospodarowania </w:t>
            </w:r>
            <w:r w:rsidR="0076496D">
              <w:rPr>
                <w:rFonts w:cs="Times New Roman"/>
                <w:sz w:val="20"/>
                <w:szCs w:val="20"/>
              </w:rPr>
              <w:t xml:space="preserve">przestrzennego dla </w:t>
            </w:r>
            <w:r>
              <w:rPr>
                <w:rFonts w:cs="Times New Roman"/>
                <w:sz w:val="20"/>
                <w:szCs w:val="20"/>
              </w:rPr>
              <w:t>przedmiotowej nieruchomości.</w:t>
            </w:r>
          </w:p>
        </w:tc>
        <w:tc>
          <w:tcPr>
            <w:tcW w:w="2976" w:type="dxa"/>
          </w:tcPr>
          <w:p w:rsidR="00BD0DBA" w:rsidRDefault="00BD0DBA" w:rsidP="003F6808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  <w:p w:rsidR="0076096E" w:rsidRDefault="003F6808" w:rsidP="00160A44">
            <w:pPr>
              <w:pStyle w:val="Standard"/>
              <w:snapToGrid w:val="0"/>
              <w:rPr>
                <w:sz w:val="20"/>
                <w:szCs w:val="20"/>
              </w:rPr>
            </w:pPr>
            <w:r w:rsidRPr="0076096E">
              <w:rPr>
                <w:sz w:val="20"/>
                <w:szCs w:val="20"/>
              </w:rPr>
              <w:t>Dzierżawa</w:t>
            </w:r>
            <w:r w:rsidR="0076096E" w:rsidRPr="0076096E">
              <w:rPr>
                <w:sz w:val="20"/>
                <w:szCs w:val="20"/>
              </w:rPr>
              <w:t xml:space="preserve"> nieruchomości przy </w:t>
            </w:r>
            <w:r w:rsidR="0076096E">
              <w:rPr>
                <w:sz w:val="20"/>
                <w:szCs w:val="20"/>
              </w:rPr>
              <w:br/>
            </w:r>
            <w:r w:rsidR="0076096E" w:rsidRPr="0076096E">
              <w:rPr>
                <w:sz w:val="20"/>
                <w:szCs w:val="20"/>
              </w:rPr>
              <w:t>ul. Sikorskiego 10.</w:t>
            </w:r>
            <w:r w:rsidR="0076096E">
              <w:rPr>
                <w:sz w:val="20"/>
                <w:szCs w:val="20"/>
              </w:rPr>
              <w:t xml:space="preserve"> :</w:t>
            </w:r>
          </w:p>
          <w:p w:rsidR="0076096E" w:rsidRDefault="0076096E" w:rsidP="0076096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F6808">
              <w:rPr>
                <w:sz w:val="20"/>
                <w:szCs w:val="20"/>
              </w:rPr>
              <w:t xml:space="preserve"> </w:t>
            </w:r>
            <w:r w:rsidR="00AA5D04">
              <w:rPr>
                <w:sz w:val="20"/>
                <w:szCs w:val="20"/>
              </w:rPr>
              <w:t xml:space="preserve">działki </w:t>
            </w:r>
            <w:r w:rsidR="00160A44" w:rsidRPr="00160A44">
              <w:rPr>
                <w:sz w:val="20"/>
                <w:szCs w:val="20"/>
              </w:rPr>
              <w:t xml:space="preserve">nieruchomości </w:t>
            </w:r>
            <w:r w:rsidR="00160A44">
              <w:rPr>
                <w:sz w:val="20"/>
                <w:szCs w:val="20"/>
              </w:rPr>
              <w:t xml:space="preserve"> </w:t>
            </w:r>
            <w:r w:rsidR="00AA5D04">
              <w:rPr>
                <w:sz w:val="20"/>
                <w:szCs w:val="20"/>
              </w:rPr>
              <w:t>Nr</w:t>
            </w:r>
            <w:r w:rsidR="0052335C">
              <w:rPr>
                <w:sz w:val="20"/>
                <w:szCs w:val="20"/>
              </w:rPr>
              <w:t xml:space="preserve"> 353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76096E">
              <w:rPr>
                <w:sz w:val="20"/>
                <w:szCs w:val="20"/>
              </w:rPr>
              <w:t>z przeznaczeniem na polepszenie zagospodarowania nieruchomości</w:t>
            </w:r>
            <w:r w:rsidR="0052335C">
              <w:rPr>
                <w:sz w:val="20"/>
                <w:szCs w:val="20"/>
              </w:rPr>
              <w:t>,</w:t>
            </w:r>
          </w:p>
          <w:p w:rsidR="0076096E" w:rsidRDefault="0076096E" w:rsidP="0076096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2335C">
              <w:rPr>
                <w:sz w:val="20"/>
                <w:szCs w:val="20"/>
              </w:rPr>
              <w:t xml:space="preserve">działki </w:t>
            </w:r>
            <w:r w:rsidR="00160A44" w:rsidRPr="00160A44">
              <w:rPr>
                <w:sz w:val="20"/>
                <w:szCs w:val="20"/>
              </w:rPr>
              <w:t xml:space="preserve">nieruchomości </w:t>
            </w:r>
            <w:r w:rsidR="0052335C">
              <w:rPr>
                <w:sz w:val="20"/>
                <w:szCs w:val="20"/>
              </w:rPr>
              <w:t>Nr 355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76096E">
              <w:rPr>
                <w:sz w:val="20"/>
                <w:szCs w:val="20"/>
              </w:rPr>
              <w:t>z przeznaczeniem na polepszenie zagospodarowania nieruchomości</w:t>
            </w:r>
            <w:r w:rsidR="0052335C">
              <w:rPr>
                <w:sz w:val="20"/>
                <w:szCs w:val="20"/>
              </w:rPr>
              <w:t>,</w:t>
            </w:r>
            <w:r w:rsidR="00AA5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  <w:p w:rsidR="0058554F" w:rsidRDefault="0076096E" w:rsidP="0076096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A5D04">
              <w:rPr>
                <w:sz w:val="20"/>
                <w:szCs w:val="20"/>
              </w:rPr>
              <w:t xml:space="preserve">część </w:t>
            </w:r>
            <w:r>
              <w:rPr>
                <w:sz w:val="20"/>
                <w:szCs w:val="20"/>
              </w:rPr>
              <w:t>działki</w:t>
            </w:r>
            <w:r w:rsidR="00160A44">
              <w:t xml:space="preserve"> </w:t>
            </w:r>
            <w:r w:rsidR="00160A44" w:rsidRPr="00160A44">
              <w:rPr>
                <w:sz w:val="20"/>
                <w:szCs w:val="20"/>
              </w:rPr>
              <w:t>nieruchomości</w:t>
            </w:r>
            <w:r w:rsidR="00AA5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AA5D04">
              <w:rPr>
                <w:sz w:val="20"/>
                <w:szCs w:val="20"/>
              </w:rPr>
              <w:t>Nr 352/3</w:t>
            </w:r>
            <w:r w:rsidR="0052335C">
              <w:rPr>
                <w:sz w:val="20"/>
                <w:szCs w:val="20"/>
              </w:rPr>
              <w:t xml:space="preserve">  </w:t>
            </w:r>
            <w:r w:rsidR="00E53462">
              <w:rPr>
                <w:sz w:val="20"/>
                <w:szCs w:val="20"/>
              </w:rPr>
              <w:t>o powierzchni 268</w:t>
            </w:r>
            <w:r w:rsidR="003F6808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  <w:vertAlign w:val="superscript"/>
              </w:rPr>
              <w:br/>
            </w:r>
            <w:r w:rsidRPr="003F6808">
              <w:rPr>
                <w:sz w:val="20"/>
                <w:szCs w:val="20"/>
              </w:rPr>
              <w:t>z przeznaczeniem na polepsze</w:t>
            </w:r>
            <w:r>
              <w:rPr>
                <w:sz w:val="20"/>
                <w:szCs w:val="20"/>
              </w:rPr>
              <w:t>nie zagospod</w:t>
            </w:r>
            <w:r w:rsidRPr="003F6808">
              <w:rPr>
                <w:sz w:val="20"/>
                <w:szCs w:val="20"/>
              </w:rPr>
              <w:t>arowania nieruchomości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>+ 17m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za pomieszczenie gospodarcze. </w:t>
            </w:r>
            <w:r w:rsidR="003F6808" w:rsidRPr="003F6808">
              <w:rPr>
                <w:sz w:val="20"/>
                <w:szCs w:val="20"/>
              </w:rPr>
              <w:t xml:space="preserve"> </w:t>
            </w:r>
          </w:p>
          <w:p w:rsidR="00160A44" w:rsidRDefault="00160A44" w:rsidP="00160A44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3F6808" w:rsidRDefault="003F6808" w:rsidP="00160A44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76096E" w:rsidRDefault="0076096E" w:rsidP="00160A44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3F6808" w:rsidRPr="0023583D" w:rsidRDefault="0023583D" w:rsidP="00160A44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 w:rsidRPr="0023583D">
              <w:rPr>
                <w:b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3818" w:type="dxa"/>
          </w:tcPr>
          <w:p w:rsidR="003F6808" w:rsidRPr="00160A44" w:rsidRDefault="003F6808" w:rsidP="003F6808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  <w:r w:rsidRPr="00160A44">
              <w:rPr>
                <w:bCs/>
                <w:sz w:val="20"/>
                <w:szCs w:val="20"/>
              </w:rPr>
              <w:t>:</w:t>
            </w:r>
          </w:p>
          <w:p w:rsidR="003F6808" w:rsidRPr="00160A44" w:rsidRDefault="003F6808" w:rsidP="003F6808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  <w:r w:rsidRPr="00160A44">
              <w:rPr>
                <w:bCs/>
                <w:sz w:val="20"/>
                <w:szCs w:val="20"/>
              </w:rPr>
              <w:t>0,15 zł netto rocznie za 1m</w:t>
            </w:r>
            <w:r w:rsidRPr="00160A44">
              <w:rPr>
                <w:bCs/>
                <w:sz w:val="20"/>
                <w:szCs w:val="20"/>
                <w:vertAlign w:val="superscript"/>
              </w:rPr>
              <w:t>2</w:t>
            </w:r>
            <w:r w:rsidR="0076496D" w:rsidRPr="00160A44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Pr="00160A44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Pr="00160A44">
              <w:rPr>
                <w:bCs/>
                <w:sz w:val="20"/>
                <w:szCs w:val="20"/>
              </w:rPr>
              <w:t>+ podatek VAT w stawce obowiązującej</w:t>
            </w:r>
            <w:r w:rsidR="00160A44">
              <w:rPr>
                <w:bCs/>
                <w:sz w:val="20"/>
                <w:szCs w:val="20"/>
              </w:rPr>
              <w:t xml:space="preserve"> za p</w:t>
            </w:r>
            <w:r w:rsidR="00160A44" w:rsidRPr="00160A44">
              <w:rPr>
                <w:bCs/>
                <w:sz w:val="20"/>
                <w:szCs w:val="20"/>
              </w:rPr>
              <w:t>olepszenie zagospodarowania nieruchomości przyległej</w:t>
            </w:r>
            <w:r w:rsidR="00E53462">
              <w:rPr>
                <w:bCs/>
                <w:sz w:val="20"/>
                <w:szCs w:val="20"/>
              </w:rPr>
              <w:t>.</w:t>
            </w:r>
          </w:p>
          <w:p w:rsidR="00AA5D04" w:rsidRDefault="00AA5D04" w:rsidP="003F6808">
            <w:pPr>
              <w:pStyle w:val="Standard"/>
              <w:snapToGrid w:val="0"/>
              <w:jc w:val="both"/>
              <w:rPr>
                <w:bCs/>
                <w:sz w:val="20"/>
                <w:szCs w:val="20"/>
              </w:rPr>
            </w:pPr>
          </w:p>
          <w:p w:rsidR="0054768F" w:rsidRDefault="00E53462" w:rsidP="003F68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30,00 zł netto </w:t>
            </w:r>
            <w:r w:rsidR="00C82E66">
              <w:rPr>
                <w:sz w:val="20"/>
                <w:szCs w:val="20"/>
              </w:rPr>
              <w:t xml:space="preserve">rocznie </w:t>
            </w:r>
            <w:r>
              <w:rPr>
                <w:sz w:val="20"/>
                <w:szCs w:val="20"/>
              </w:rPr>
              <w:t>za 1m</w:t>
            </w:r>
            <w:r>
              <w:rPr>
                <w:sz w:val="20"/>
                <w:szCs w:val="20"/>
                <w:vertAlign w:val="superscript"/>
              </w:rPr>
              <w:t>2</w:t>
            </w:r>
            <w:r w:rsidR="00160A44" w:rsidRPr="00160A44">
              <w:rPr>
                <w:sz w:val="20"/>
                <w:szCs w:val="20"/>
              </w:rPr>
              <w:t xml:space="preserve">  + pod</w:t>
            </w:r>
            <w:r w:rsidR="00160A44">
              <w:rPr>
                <w:sz w:val="20"/>
                <w:szCs w:val="20"/>
              </w:rPr>
              <w:t xml:space="preserve">atek VAT </w:t>
            </w:r>
            <w:r>
              <w:rPr>
                <w:sz w:val="20"/>
                <w:szCs w:val="20"/>
              </w:rPr>
              <w:br/>
            </w:r>
            <w:r w:rsidR="00160A44">
              <w:rPr>
                <w:sz w:val="20"/>
                <w:szCs w:val="20"/>
              </w:rPr>
              <w:t xml:space="preserve">w stawce obowiązującej za powierzchni zabudowy pomieszczeń gospodarczych. </w:t>
            </w:r>
          </w:p>
          <w:p w:rsidR="00160A44" w:rsidRDefault="00160A44" w:rsidP="003F6808">
            <w:pPr>
              <w:jc w:val="both"/>
              <w:rPr>
                <w:sz w:val="20"/>
                <w:szCs w:val="20"/>
              </w:rPr>
            </w:pPr>
          </w:p>
          <w:p w:rsidR="00160A44" w:rsidRDefault="00160A44" w:rsidP="003F6808">
            <w:pPr>
              <w:jc w:val="both"/>
              <w:rPr>
                <w:sz w:val="20"/>
                <w:szCs w:val="20"/>
              </w:rPr>
            </w:pPr>
          </w:p>
          <w:p w:rsidR="00160A44" w:rsidRDefault="00160A44" w:rsidP="003F6808">
            <w:pPr>
              <w:jc w:val="both"/>
              <w:rPr>
                <w:sz w:val="20"/>
                <w:szCs w:val="20"/>
              </w:rPr>
            </w:pPr>
          </w:p>
          <w:p w:rsidR="00160A44" w:rsidRDefault="00160A44" w:rsidP="003F6808">
            <w:pPr>
              <w:jc w:val="both"/>
              <w:rPr>
                <w:sz w:val="20"/>
                <w:szCs w:val="20"/>
              </w:rPr>
            </w:pPr>
          </w:p>
          <w:p w:rsidR="00160A44" w:rsidRPr="006A23FA" w:rsidRDefault="00160A44" w:rsidP="003F6808">
            <w:pPr>
              <w:jc w:val="both"/>
              <w:rPr>
                <w:sz w:val="20"/>
                <w:szCs w:val="20"/>
              </w:rPr>
            </w:pPr>
          </w:p>
          <w:p w:rsidR="0058554F" w:rsidRPr="006A23FA" w:rsidRDefault="004775E2" w:rsidP="0076496D">
            <w:pPr>
              <w:jc w:val="center"/>
              <w:rPr>
                <w:sz w:val="20"/>
                <w:szCs w:val="20"/>
              </w:rPr>
            </w:pPr>
            <w:r w:rsidRPr="006A23FA">
              <w:rPr>
                <w:sz w:val="20"/>
                <w:szCs w:val="20"/>
              </w:rPr>
              <w:t>Waloryzacja czynszu na podstawie obowiązującego Zarządzenia Prezydenta Miasta Świnoujście.</w:t>
            </w:r>
          </w:p>
          <w:p w:rsidR="004775E2" w:rsidRPr="006A23FA" w:rsidRDefault="004775E2" w:rsidP="003F6808">
            <w:pPr>
              <w:jc w:val="both"/>
              <w:rPr>
                <w:sz w:val="20"/>
                <w:szCs w:val="20"/>
              </w:rPr>
            </w:pPr>
          </w:p>
        </w:tc>
      </w:tr>
    </w:tbl>
    <w:p w:rsidR="00A00CF6" w:rsidRPr="006A23FA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Pr="006A23FA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BD0DBA" w:rsidRDefault="0058554F" w:rsidP="0054768F">
      <w:pPr>
        <w:pStyle w:val="Standard"/>
        <w:jc w:val="both"/>
        <w:rPr>
          <w:sz w:val="22"/>
          <w:szCs w:val="22"/>
        </w:rPr>
      </w:pPr>
      <w:r w:rsidRPr="00BD0DBA">
        <w:rPr>
          <w:sz w:val="22"/>
          <w:szCs w:val="22"/>
        </w:rPr>
        <w:t>Czasookres wyło</w:t>
      </w:r>
      <w:r w:rsidR="00430ECF">
        <w:rPr>
          <w:sz w:val="22"/>
          <w:szCs w:val="22"/>
        </w:rPr>
        <w:t xml:space="preserve">żenia wykazu do wglądu: od dnia </w:t>
      </w:r>
      <w:r w:rsidR="004875EC">
        <w:rPr>
          <w:sz w:val="22"/>
          <w:szCs w:val="22"/>
        </w:rPr>
        <w:t>12.06.</w:t>
      </w:r>
      <w:r w:rsidR="00A81E0F" w:rsidRPr="00BD0DBA">
        <w:rPr>
          <w:sz w:val="22"/>
          <w:szCs w:val="22"/>
        </w:rPr>
        <w:t>20</w:t>
      </w:r>
      <w:r w:rsidR="0054768F" w:rsidRPr="00BD0DBA">
        <w:rPr>
          <w:sz w:val="22"/>
          <w:szCs w:val="22"/>
        </w:rPr>
        <w:t>2</w:t>
      </w:r>
      <w:r w:rsidR="006A23FA" w:rsidRPr="00BD0DBA">
        <w:rPr>
          <w:sz w:val="22"/>
          <w:szCs w:val="22"/>
        </w:rPr>
        <w:t>3</w:t>
      </w:r>
      <w:r w:rsidR="00A00CF6" w:rsidRPr="00BD0DBA">
        <w:rPr>
          <w:sz w:val="22"/>
          <w:szCs w:val="22"/>
        </w:rPr>
        <w:t xml:space="preserve"> r. do dnia</w:t>
      </w:r>
      <w:r w:rsidR="00430ECF">
        <w:rPr>
          <w:sz w:val="22"/>
          <w:szCs w:val="22"/>
        </w:rPr>
        <w:t xml:space="preserve"> </w:t>
      </w:r>
      <w:r w:rsidR="004875EC">
        <w:rPr>
          <w:sz w:val="22"/>
          <w:szCs w:val="22"/>
        </w:rPr>
        <w:t>03.07.</w:t>
      </w:r>
      <w:r w:rsidR="0054768F" w:rsidRPr="00BD0DBA">
        <w:rPr>
          <w:sz w:val="22"/>
          <w:szCs w:val="22"/>
        </w:rPr>
        <w:t>202</w:t>
      </w:r>
      <w:r w:rsidR="006A23FA" w:rsidRPr="00BD0DBA">
        <w:rPr>
          <w:sz w:val="22"/>
          <w:szCs w:val="22"/>
        </w:rPr>
        <w:t xml:space="preserve">3 </w:t>
      </w:r>
      <w:r w:rsidR="0054768F" w:rsidRPr="00BD0DBA">
        <w:rPr>
          <w:sz w:val="22"/>
          <w:szCs w:val="22"/>
        </w:rPr>
        <w:t>r.</w:t>
      </w:r>
      <w:bookmarkStart w:id="0" w:name="_GoBack"/>
      <w:bookmarkEnd w:id="0"/>
    </w:p>
    <w:sectPr w:rsidR="00FF73E2" w:rsidRPr="00BD0DBA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60A44"/>
    <w:rsid w:val="0023583D"/>
    <w:rsid w:val="00366BE5"/>
    <w:rsid w:val="003F6808"/>
    <w:rsid w:val="00430ECF"/>
    <w:rsid w:val="004775E2"/>
    <w:rsid w:val="004875EC"/>
    <w:rsid w:val="004A32E1"/>
    <w:rsid w:val="004A50CB"/>
    <w:rsid w:val="0052335C"/>
    <w:rsid w:val="0054768F"/>
    <w:rsid w:val="0058554F"/>
    <w:rsid w:val="005A69FA"/>
    <w:rsid w:val="006A23FA"/>
    <w:rsid w:val="0076096E"/>
    <w:rsid w:val="0076496D"/>
    <w:rsid w:val="00874F34"/>
    <w:rsid w:val="009253EF"/>
    <w:rsid w:val="00A00CF6"/>
    <w:rsid w:val="00A11C24"/>
    <w:rsid w:val="00A30930"/>
    <w:rsid w:val="00A81E0F"/>
    <w:rsid w:val="00AA5D04"/>
    <w:rsid w:val="00B72826"/>
    <w:rsid w:val="00B92357"/>
    <w:rsid w:val="00BD0DBA"/>
    <w:rsid w:val="00C82E66"/>
    <w:rsid w:val="00CF00D5"/>
    <w:rsid w:val="00E17618"/>
    <w:rsid w:val="00E53462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1AC2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  <w:style w:type="table" w:styleId="Siatkatabelijasna">
    <w:name w:val="Grid Table Light"/>
    <w:basedOn w:val="Standardowy"/>
    <w:uiPriority w:val="40"/>
    <w:rsid w:val="006A23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Górnikiewicz Marta</cp:lastModifiedBy>
  <cp:revision>4</cp:revision>
  <cp:lastPrinted>2023-06-13T10:41:00Z</cp:lastPrinted>
  <dcterms:created xsi:type="dcterms:W3CDTF">2023-06-13T08:45:00Z</dcterms:created>
  <dcterms:modified xsi:type="dcterms:W3CDTF">2023-06-16T12:40:00Z</dcterms:modified>
</cp:coreProperties>
</file>