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Pr="006A23FA" w:rsidRDefault="0058554F" w:rsidP="0058554F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 xml:space="preserve">WYKAZ </w:t>
      </w:r>
      <w:r w:rsidRPr="00430ECF">
        <w:rPr>
          <w:b/>
          <w:szCs w:val="20"/>
        </w:rPr>
        <w:t>NIERUCHOMOŚCI NR</w:t>
      </w:r>
      <w:r w:rsidR="00A00CF6" w:rsidRPr="00366BE5">
        <w:rPr>
          <w:szCs w:val="20"/>
        </w:rPr>
        <w:t xml:space="preserve"> </w:t>
      </w:r>
      <w:r w:rsidR="00366BE5" w:rsidRPr="00366BE5">
        <w:rPr>
          <w:szCs w:val="20"/>
        </w:rPr>
        <w:t xml:space="preserve"> </w:t>
      </w:r>
      <w:r w:rsidR="00E03BC9" w:rsidRPr="00E03BC9">
        <w:rPr>
          <w:b/>
          <w:szCs w:val="20"/>
        </w:rPr>
        <w:t>47</w:t>
      </w:r>
      <w:r w:rsidR="0054768F" w:rsidRPr="00E03BC9">
        <w:rPr>
          <w:b/>
          <w:szCs w:val="20"/>
        </w:rPr>
        <w:t>/202</w:t>
      </w:r>
      <w:r w:rsidR="006A23FA" w:rsidRPr="00E03BC9">
        <w:rPr>
          <w:b/>
          <w:szCs w:val="20"/>
        </w:rPr>
        <w:t>3</w:t>
      </w:r>
    </w:p>
    <w:p w:rsidR="00BD0DBA" w:rsidRDefault="0058554F" w:rsidP="00BD0DBA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>PRZEZNACZONEJ DO WYDZIERŻAWIENIA</w:t>
      </w:r>
    </w:p>
    <w:p w:rsidR="00BD0DBA" w:rsidRPr="006A23FA" w:rsidRDefault="00BD0DBA" w:rsidP="00BD0DBA">
      <w:pPr>
        <w:pStyle w:val="Standard"/>
        <w:jc w:val="center"/>
        <w:rPr>
          <w:b/>
          <w:szCs w:val="20"/>
        </w:rPr>
      </w:pPr>
    </w:p>
    <w:p w:rsidR="0058554F" w:rsidRPr="006A23FA" w:rsidRDefault="0058554F" w:rsidP="0058554F">
      <w:pPr>
        <w:pStyle w:val="Standard"/>
        <w:jc w:val="center"/>
        <w:rPr>
          <w:sz w:val="20"/>
          <w:szCs w:val="20"/>
        </w:rPr>
      </w:pPr>
    </w:p>
    <w:p w:rsidR="0058554F" w:rsidRDefault="0058554F" w:rsidP="0058554F">
      <w:pPr>
        <w:pStyle w:val="Standard"/>
        <w:jc w:val="both"/>
        <w:rPr>
          <w:sz w:val="20"/>
          <w:szCs w:val="20"/>
        </w:rPr>
      </w:pPr>
      <w:r w:rsidRPr="006A23FA">
        <w:rPr>
          <w:sz w:val="20"/>
          <w:szCs w:val="20"/>
        </w:rPr>
        <w:t>Na podstawie art. 35 ustawy z dnia 21 sierpnia 1997</w:t>
      </w:r>
      <w:r w:rsidR="006A23FA">
        <w:rPr>
          <w:sz w:val="20"/>
          <w:szCs w:val="20"/>
        </w:rPr>
        <w:t xml:space="preserve"> </w:t>
      </w:r>
      <w:r w:rsidRPr="006A23FA">
        <w:rPr>
          <w:sz w:val="20"/>
          <w:szCs w:val="20"/>
        </w:rPr>
        <w:t>r. o gospodarce nieruchom</w:t>
      </w:r>
      <w:r w:rsidR="004775E2" w:rsidRPr="006A23FA">
        <w:rPr>
          <w:sz w:val="20"/>
          <w:szCs w:val="20"/>
        </w:rPr>
        <w:t>ościami (</w:t>
      </w:r>
      <w:r w:rsidR="0054768F" w:rsidRPr="006A23FA">
        <w:rPr>
          <w:sz w:val="20"/>
          <w:szCs w:val="20"/>
        </w:rPr>
        <w:t>Dz.U. z 2021r. poz. 1899</w:t>
      </w:r>
      <w:r w:rsidRPr="006A23FA">
        <w:rPr>
          <w:sz w:val="20"/>
          <w:szCs w:val="20"/>
        </w:rPr>
        <w:t xml:space="preserve"> ze zm.) przeznacza się do wydzierżawienia następujące nieruchomości z zasobu Gminy – Miasto Świnoujście:</w:t>
      </w:r>
    </w:p>
    <w:p w:rsidR="00BD0DBA" w:rsidRPr="006A23FA" w:rsidRDefault="00BD0DBA" w:rsidP="0058554F">
      <w:pPr>
        <w:pStyle w:val="Standard"/>
        <w:jc w:val="both"/>
        <w:rPr>
          <w:sz w:val="20"/>
          <w:szCs w:val="20"/>
        </w:rPr>
      </w:pPr>
    </w:p>
    <w:p w:rsidR="0058554F" w:rsidRPr="006A23FA" w:rsidRDefault="0058554F" w:rsidP="0058554F">
      <w:pPr>
        <w:pStyle w:val="Standard"/>
        <w:jc w:val="both"/>
        <w:rPr>
          <w:sz w:val="20"/>
          <w:szCs w:val="20"/>
        </w:rPr>
      </w:pPr>
      <w:r w:rsidRPr="006A23FA">
        <w:rPr>
          <w:sz w:val="20"/>
          <w:szCs w:val="20"/>
        </w:rPr>
        <w:t xml:space="preserve">    </w:t>
      </w:r>
    </w:p>
    <w:tbl>
      <w:tblPr>
        <w:tblStyle w:val="Siatkatabelijasna"/>
        <w:tblW w:w="145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8"/>
        <w:gridCol w:w="1985"/>
        <w:gridCol w:w="1558"/>
        <w:gridCol w:w="3260"/>
        <w:gridCol w:w="3119"/>
        <w:gridCol w:w="709"/>
        <w:gridCol w:w="3392"/>
      </w:tblGrid>
      <w:tr w:rsidR="0058554F" w:rsidRPr="006A23FA" w:rsidTr="008071A6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Nr ewidencyjny nieruchomości</w:t>
            </w:r>
            <w:r w:rsidR="006A23FA">
              <w:rPr>
                <w:b/>
                <w:sz w:val="20"/>
                <w:szCs w:val="20"/>
              </w:rPr>
              <w:br/>
            </w:r>
            <w:r w:rsidRPr="006A23FA">
              <w:rPr>
                <w:b/>
                <w:sz w:val="20"/>
                <w:szCs w:val="20"/>
              </w:rPr>
              <w:t>i powierzchnia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Położenie</w:t>
            </w:r>
          </w:p>
          <w:p w:rsidR="0058554F" w:rsidRPr="006A23FA" w:rsidRDefault="0058554F" w:rsidP="006A23FA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Przeznaczenie nieruchomości</w:t>
            </w: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w miejscowym planie zagospodarowania i sposób jej zagospodarowania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Rodzaj zbycia</w:t>
            </w:r>
          </w:p>
        </w:tc>
        <w:tc>
          <w:tcPr>
            <w:tcW w:w="4101" w:type="dxa"/>
            <w:gridSpan w:val="2"/>
            <w:shd w:val="clear" w:color="auto" w:fill="D9D9D9" w:themeFill="background1" w:themeFillShade="D9"/>
            <w:vAlign w:val="center"/>
          </w:tcPr>
          <w:p w:rsidR="0058554F" w:rsidRPr="006A23FA" w:rsidRDefault="0058554F" w:rsidP="00A30930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Wysokość czynszu dzierżawnego </w:t>
            </w:r>
          </w:p>
        </w:tc>
      </w:tr>
      <w:tr w:rsidR="0058554F" w:rsidRPr="006A23FA" w:rsidTr="008071A6">
        <w:tc>
          <w:tcPr>
            <w:tcW w:w="568" w:type="dxa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1</w:t>
            </w:r>
            <w:r w:rsidR="006A23FA" w:rsidRPr="006A23FA">
              <w:rPr>
                <w:b/>
                <w:sz w:val="20"/>
                <w:szCs w:val="20"/>
              </w:rPr>
              <w:t>.</w:t>
            </w: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A23FA" w:rsidRDefault="006A23FA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58554F" w:rsidRPr="003F6808" w:rsidRDefault="0054768F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Działka nr </w:t>
            </w:r>
            <w:r w:rsidR="00C13129">
              <w:rPr>
                <w:sz w:val="20"/>
                <w:szCs w:val="20"/>
              </w:rPr>
              <w:t xml:space="preserve">17/30 </w:t>
            </w:r>
            <w:r w:rsidR="00C13129">
              <w:rPr>
                <w:sz w:val="20"/>
                <w:szCs w:val="20"/>
              </w:rPr>
              <w:br/>
              <w:t>o pow. 913</w:t>
            </w:r>
            <w:r w:rsidR="003F6808">
              <w:rPr>
                <w:sz w:val="20"/>
                <w:szCs w:val="20"/>
              </w:rPr>
              <w:t>m</w:t>
            </w:r>
            <w:r w:rsidR="003F6808">
              <w:rPr>
                <w:sz w:val="20"/>
                <w:szCs w:val="20"/>
                <w:vertAlign w:val="superscript"/>
              </w:rPr>
              <w:t>2</w:t>
            </w:r>
            <w:r w:rsidR="00C13129">
              <w:rPr>
                <w:sz w:val="20"/>
                <w:szCs w:val="20"/>
              </w:rPr>
              <w:t>, obręb 0002, KW nr SZ1W/00018632/3</w:t>
            </w:r>
          </w:p>
        </w:tc>
        <w:tc>
          <w:tcPr>
            <w:tcW w:w="1558" w:type="dxa"/>
          </w:tcPr>
          <w:p w:rsidR="00BD0DBA" w:rsidRDefault="00BD0DBA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58554F" w:rsidRPr="006A23FA" w:rsidRDefault="0058554F" w:rsidP="00C1312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ul. </w:t>
            </w:r>
            <w:r w:rsidR="00C13129">
              <w:rPr>
                <w:sz w:val="20"/>
                <w:szCs w:val="20"/>
              </w:rPr>
              <w:t>Uzdrowiskowa</w:t>
            </w:r>
          </w:p>
        </w:tc>
        <w:tc>
          <w:tcPr>
            <w:tcW w:w="3260" w:type="dxa"/>
          </w:tcPr>
          <w:p w:rsidR="00BD0DBA" w:rsidRDefault="00BD0DBA" w:rsidP="003F6808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58554F" w:rsidRPr="006A23FA" w:rsidRDefault="00C13129" w:rsidP="00C13129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Zgodnie z miejscowym planem </w:t>
            </w:r>
            <w:r w:rsidR="003F6808">
              <w:rPr>
                <w:rFonts w:cs="Times New Roman"/>
                <w:sz w:val="20"/>
                <w:szCs w:val="20"/>
              </w:rPr>
              <w:t xml:space="preserve">zagospodarowania </w:t>
            </w:r>
            <w:r w:rsidR="0076496D">
              <w:rPr>
                <w:rFonts w:cs="Times New Roman"/>
                <w:sz w:val="20"/>
                <w:szCs w:val="20"/>
              </w:rPr>
              <w:t xml:space="preserve">przestrzennego </w:t>
            </w:r>
            <w:r>
              <w:rPr>
                <w:rFonts w:cs="Times New Roman"/>
                <w:sz w:val="20"/>
                <w:szCs w:val="20"/>
              </w:rPr>
              <w:t>przedmiotowy teren stanowi fragment obszaru opisany symbolem – 057</w:t>
            </w:r>
            <w:r w:rsidR="008071A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KPJ</w:t>
            </w:r>
            <w:r w:rsidR="00F8147F">
              <w:rPr>
                <w:rFonts w:cs="Times New Roman"/>
                <w:sz w:val="20"/>
                <w:szCs w:val="20"/>
              </w:rPr>
              <w:t xml:space="preserve"> –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F8147F">
              <w:rPr>
                <w:rFonts w:cs="Times New Roman"/>
                <w:sz w:val="20"/>
                <w:szCs w:val="20"/>
              </w:rPr>
              <w:t xml:space="preserve">publiczny gminny ciąg </w:t>
            </w:r>
            <w:r w:rsidR="00A52B18">
              <w:rPr>
                <w:rFonts w:cs="Times New Roman"/>
                <w:sz w:val="20"/>
                <w:szCs w:val="20"/>
              </w:rPr>
              <w:t>pieszo-jezdny w ciągu</w:t>
            </w:r>
            <w:r w:rsidR="008071A6">
              <w:rPr>
                <w:rFonts w:cs="Times New Roman"/>
                <w:sz w:val="20"/>
                <w:szCs w:val="20"/>
              </w:rPr>
              <w:t xml:space="preserve"> </w:t>
            </w:r>
            <w:r w:rsidR="00F8147F">
              <w:rPr>
                <w:rFonts w:cs="Times New Roman"/>
                <w:sz w:val="20"/>
                <w:szCs w:val="20"/>
              </w:rPr>
              <w:t xml:space="preserve">przejścia na plażę. </w:t>
            </w:r>
          </w:p>
        </w:tc>
        <w:tc>
          <w:tcPr>
            <w:tcW w:w="3828" w:type="dxa"/>
            <w:gridSpan w:val="2"/>
          </w:tcPr>
          <w:p w:rsidR="00BD0DBA" w:rsidRDefault="00BD0DBA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58554F" w:rsidRDefault="003F6808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Dzierżawa części </w:t>
            </w:r>
            <w:r w:rsidR="00F8147F">
              <w:rPr>
                <w:sz w:val="20"/>
                <w:szCs w:val="20"/>
              </w:rPr>
              <w:t>działki</w:t>
            </w:r>
            <w:r w:rsidR="008071A6">
              <w:rPr>
                <w:sz w:val="20"/>
                <w:szCs w:val="20"/>
              </w:rPr>
              <w:t xml:space="preserve"> nr 17/30</w:t>
            </w:r>
            <w:r w:rsidR="00F8147F">
              <w:rPr>
                <w:sz w:val="20"/>
                <w:szCs w:val="20"/>
              </w:rPr>
              <w:t xml:space="preserve"> </w:t>
            </w:r>
            <w:r w:rsidR="0076496D">
              <w:rPr>
                <w:sz w:val="20"/>
                <w:szCs w:val="20"/>
              </w:rPr>
              <w:br/>
            </w:r>
            <w:r w:rsidR="00A52B18">
              <w:rPr>
                <w:sz w:val="20"/>
                <w:szCs w:val="20"/>
              </w:rPr>
              <w:t>o powierzchni 20</w:t>
            </w:r>
            <w:r>
              <w:rPr>
                <w:sz w:val="20"/>
                <w:szCs w:val="20"/>
              </w:rPr>
              <w:t xml:space="preserve"> m</w:t>
            </w:r>
            <w:r w:rsidR="00F8147F">
              <w:rPr>
                <w:sz w:val="20"/>
                <w:szCs w:val="20"/>
                <w:vertAlign w:val="superscript"/>
              </w:rPr>
              <w:t>2</w:t>
            </w:r>
            <w:r w:rsidR="00F8147F">
              <w:rPr>
                <w:sz w:val="20"/>
                <w:szCs w:val="20"/>
              </w:rPr>
              <w:t xml:space="preserve">, obręb 0002. </w:t>
            </w:r>
            <w:r w:rsidR="00F8147F">
              <w:rPr>
                <w:sz w:val="20"/>
                <w:szCs w:val="20"/>
                <w:vertAlign w:val="superscript"/>
              </w:rPr>
              <w:t xml:space="preserve"> </w:t>
            </w:r>
            <w:r w:rsidR="0076496D">
              <w:rPr>
                <w:sz w:val="20"/>
                <w:szCs w:val="20"/>
                <w:vertAlign w:val="superscript"/>
              </w:rPr>
              <w:br/>
            </w:r>
            <w:r w:rsidR="00F8147F">
              <w:rPr>
                <w:sz w:val="20"/>
                <w:szCs w:val="20"/>
              </w:rPr>
              <w:t xml:space="preserve">Przedmiotowy teren przeznaczony jest na ogródek konsumpcyjny. </w:t>
            </w:r>
          </w:p>
          <w:p w:rsidR="003F6808" w:rsidRDefault="003F6808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3F6808" w:rsidRDefault="003F6808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:rsidR="008071A6" w:rsidRDefault="008071A6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:rsidR="008071A6" w:rsidRDefault="008071A6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:rsidR="008071A6" w:rsidRDefault="008071A6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:rsidR="008071A6" w:rsidRDefault="008071A6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:rsidR="008071A6" w:rsidRDefault="008071A6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:rsidR="008071A6" w:rsidRDefault="008071A6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:rsidR="008071A6" w:rsidRDefault="008071A6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:rsidR="008071A6" w:rsidRDefault="008071A6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:rsidR="008071A6" w:rsidRPr="006A23FA" w:rsidRDefault="008071A6" w:rsidP="008071A6">
            <w:pPr>
              <w:pStyle w:val="Standard"/>
              <w:jc w:val="both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Umowa dzierżawy zostanie zawarta na czas</w:t>
            </w:r>
            <w:r>
              <w:rPr>
                <w:b/>
                <w:sz w:val="20"/>
                <w:szCs w:val="20"/>
              </w:rPr>
              <w:t xml:space="preserve"> oznaczony. </w:t>
            </w:r>
          </w:p>
          <w:p w:rsidR="008071A6" w:rsidRPr="003F6808" w:rsidRDefault="008071A6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392" w:type="dxa"/>
          </w:tcPr>
          <w:p w:rsidR="006A23FA" w:rsidRDefault="006A23FA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54768F" w:rsidRDefault="00F8147F" w:rsidP="003F68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FA7570">
              <w:rPr>
                <w:sz w:val="20"/>
                <w:szCs w:val="20"/>
              </w:rPr>
              <w:t>,00</w:t>
            </w:r>
            <w:r>
              <w:rPr>
                <w:sz w:val="20"/>
                <w:szCs w:val="20"/>
              </w:rPr>
              <w:t xml:space="preserve"> zł netto miesięcznie za 1m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gruntu w miesiącach IV, V, VI, VII, VIII, IX + podatek VAT w stawce obowiązującej. </w:t>
            </w:r>
          </w:p>
          <w:p w:rsidR="00F8147F" w:rsidRDefault="00F8147F" w:rsidP="003F6808">
            <w:pPr>
              <w:jc w:val="both"/>
              <w:rPr>
                <w:sz w:val="20"/>
                <w:szCs w:val="20"/>
              </w:rPr>
            </w:pPr>
          </w:p>
          <w:p w:rsidR="00F8147F" w:rsidRPr="00F8147F" w:rsidRDefault="00F8147F" w:rsidP="00F8147F">
            <w:pPr>
              <w:jc w:val="both"/>
              <w:rPr>
                <w:sz w:val="20"/>
                <w:szCs w:val="20"/>
              </w:rPr>
            </w:pPr>
          </w:p>
          <w:p w:rsidR="00F8147F" w:rsidRDefault="00F8147F" w:rsidP="00F814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FA7570">
              <w:rPr>
                <w:sz w:val="20"/>
                <w:szCs w:val="20"/>
              </w:rPr>
              <w:t>,00</w:t>
            </w:r>
            <w:r w:rsidRPr="00F8147F">
              <w:rPr>
                <w:sz w:val="20"/>
                <w:szCs w:val="20"/>
              </w:rPr>
              <w:t xml:space="preserve"> zł netto miesięcznie za 1m2 gruntu w </w:t>
            </w:r>
            <w:r>
              <w:rPr>
                <w:sz w:val="20"/>
                <w:szCs w:val="20"/>
              </w:rPr>
              <w:t xml:space="preserve"> pozostałych miesiącach + </w:t>
            </w:r>
            <w:r w:rsidRPr="00F8147F">
              <w:rPr>
                <w:sz w:val="20"/>
                <w:szCs w:val="20"/>
              </w:rPr>
              <w:t>podatek VAT w stawce obowiązującej.</w:t>
            </w:r>
          </w:p>
          <w:p w:rsidR="00F8147F" w:rsidRDefault="00F8147F" w:rsidP="00F8147F">
            <w:pPr>
              <w:jc w:val="both"/>
              <w:rPr>
                <w:sz w:val="20"/>
                <w:szCs w:val="20"/>
              </w:rPr>
            </w:pPr>
          </w:p>
          <w:p w:rsidR="00F8147F" w:rsidRDefault="00F8147F" w:rsidP="00F814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Czynsz płatny </w:t>
            </w:r>
            <w:r w:rsidR="008071A6">
              <w:rPr>
                <w:sz w:val="20"/>
                <w:szCs w:val="20"/>
              </w:rPr>
              <w:t xml:space="preserve">miesięcznie do 10 każdego miesiącach z góry. </w:t>
            </w:r>
          </w:p>
          <w:p w:rsidR="00F8147F" w:rsidRPr="00F8147F" w:rsidRDefault="00F8147F" w:rsidP="003F6808">
            <w:pPr>
              <w:jc w:val="both"/>
              <w:rPr>
                <w:sz w:val="20"/>
                <w:szCs w:val="20"/>
              </w:rPr>
            </w:pPr>
          </w:p>
          <w:p w:rsidR="0058554F" w:rsidRPr="006A23FA" w:rsidRDefault="004775E2" w:rsidP="0076496D">
            <w:pPr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>Waloryzacja czynszu na podstawie obowiązującego Zarządzenia Prezydenta Miasta Świnoujście.</w:t>
            </w:r>
          </w:p>
          <w:p w:rsidR="004775E2" w:rsidRPr="006A23FA" w:rsidRDefault="004775E2" w:rsidP="003F6808">
            <w:pPr>
              <w:jc w:val="both"/>
              <w:rPr>
                <w:sz w:val="20"/>
                <w:szCs w:val="20"/>
              </w:rPr>
            </w:pPr>
          </w:p>
        </w:tc>
      </w:tr>
    </w:tbl>
    <w:p w:rsidR="00A00CF6" w:rsidRPr="006A23FA" w:rsidRDefault="00A00CF6" w:rsidP="0054768F">
      <w:pPr>
        <w:pStyle w:val="Standard"/>
        <w:jc w:val="both"/>
        <w:rPr>
          <w:sz w:val="20"/>
          <w:szCs w:val="20"/>
        </w:rPr>
      </w:pPr>
    </w:p>
    <w:p w:rsidR="004775E2" w:rsidRPr="006A23FA" w:rsidRDefault="004775E2" w:rsidP="0054768F">
      <w:pPr>
        <w:pStyle w:val="Standard"/>
        <w:jc w:val="both"/>
        <w:rPr>
          <w:sz w:val="20"/>
          <w:szCs w:val="20"/>
        </w:rPr>
      </w:pPr>
    </w:p>
    <w:p w:rsidR="00FF73E2" w:rsidRPr="00BD0DBA" w:rsidRDefault="0058554F" w:rsidP="0054768F">
      <w:pPr>
        <w:pStyle w:val="Standard"/>
        <w:jc w:val="both"/>
        <w:rPr>
          <w:sz w:val="22"/>
          <w:szCs w:val="22"/>
        </w:rPr>
      </w:pPr>
      <w:r w:rsidRPr="00BD0DBA">
        <w:rPr>
          <w:sz w:val="22"/>
          <w:szCs w:val="22"/>
        </w:rPr>
        <w:t>Czasookres wyło</w:t>
      </w:r>
      <w:r w:rsidR="00430ECF">
        <w:rPr>
          <w:sz w:val="22"/>
          <w:szCs w:val="22"/>
        </w:rPr>
        <w:t xml:space="preserve">żenia wykazu do wglądu: od dnia </w:t>
      </w:r>
      <w:r w:rsidR="00E03BC9">
        <w:rPr>
          <w:sz w:val="22"/>
          <w:szCs w:val="22"/>
        </w:rPr>
        <w:t>07.04.</w:t>
      </w:r>
      <w:r w:rsidR="00A81E0F" w:rsidRPr="00BD0DBA">
        <w:rPr>
          <w:sz w:val="22"/>
          <w:szCs w:val="22"/>
        </w:rPr>
        <w:t>20</w:t>
      </w:r>
      <w:r w:rsidR="0054768F" w:rsidRPr="00BD0DBA">
        <w:rPr>
          <w:sz w:val="22"/>
          <w:szCs w:val="22"/>
        </w:rPr>
        <w:t>2</w:t>
      </w:r>
      <w:r w:rsidR="006A23FA" w:rsidRPr="00BD0DBA">
        <w:rPr>
          <w:sz w:val="22"/>
          <w:szCs w:val="22"/>
        </w:rPr>
        <w:t>3</w:t>
      </w:r>
      <w:r w:rsidR="00A00CF6" w:rsidRPr="00BD0DBA">
        <w:rPr>
          <w:sz w:val="22"/>
          <w:szCs w:val="22"/>
        </w:rPr>
        <w:t xml:space="preserve"> r. do dnia</w:t>
      </w:r>
      <w:r w:rsidR="00E03BC9">
        <w:rPr>
          <w:sz w:val="22"/>
          <w:szCs w:val="22"/>
        </w:rPr>
        <w:t xml:space="preserve"> 28.04.</w:t>
      </w:r>
      <w:r w:rsidR="0054768F" w:rsidRPr="00BD0DBA">
        <w:rPr>
          <w:sz w:val="22"/>
          <w:szCs w:val="22"/>
        </w:rPr>
        <w:t>202</w:t>
      </w:r>
      <w:r w:rsidR="006A23FA" w:rsidRPr="00BD0DBA">
        <w:rPr>
          <w:sz w:val="22"/>
          <w:szCs w:val="22"/>
        </w:rPr>
        <w:t xml:space="preserve">3 </w:t>
      </w:r>
      <w:r w:rsidR="0054768F" w:rsidRPr="00BD0DBA">
        <w:rPr>
          <w:sz w:val="22"/>
          <w:szCs w:val="22"/>
        </w:rPr>
        <w:t>r.</w:t>
      </w:r>
      <w:bookmarkStart w:id="0" w:name="_GoBack"/>
      <w:bookmarkEnd w:id="0"/>
    </w:p>
    <w:sectPr w:rsidR="00FF73E2" w:rsidRPr="00BD0DBA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366BE5"/>
    <w:rsid w:val="003F6808"/>
    <w:rsid w:val="00430ECF"/>
    <w:rsid w:val="004775E2"/>
    <w:rsid w:val="004A32E1"/>
    <w:rsid w:val="0054768F"/>
    <w:rsid w:val="0058554F"/>
    <w:rsid w:val="005A69FA"/>
    <w:rsid w:val="006212DD"/>
    <w:rsid w:val="006A23FA"/>
    <w:rsid w:val="0076496D"/>
    <w:rsid w:val="008071A6"/>
    <w:rsid w:val="00874F34"/>
    <w:rsid w:val="009253EF"/>
    <w:rsid w:val="00A00CF6"/>
    <w:rsid w:val="00A11C24"/>
    <w:rsid w:val="00A30930"/>
    <w:rsid w:val="00A52B18"/>
    <w:rsid w:val="00A81E0F"/>
    <w:rsid w:val="00B92357"/>
    <w:rsid w:val="00BD0DBA"/>
    <w:rsid w:val="00C13129"/>
    <w:rsid w:val="00E03BC9"/>
    <w:rsid w:val="00F3413F"/>
    <w:rsid w:val="00F8147F"/>
    <w:rsid w:val="00FA7570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F107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table" w:styleId="Siatkatabelijasna">
    <w:name w:val="Grid Table Light"/>
    <w:basedOn w:val="Standardowy"/>
    <w:uiPriority w:val="40"/>
    <w:rsid w:val="006A23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1241</Characters>
  <Application>Microsoft Office Word</Application>
  <DocSecurity>0</DocSecurity>
  <Lines>103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Górnikiewicz Marta</cp:lastModifiedBy>
  <cp:revision>3</cp:revision>
  <cp:lastPrinted>2023-04-07T07:06:00Z</cp:lastPrinted>
  <dcterms:created xsi:type="dcterms:W3CDTF">2023-04-07T12:19:00Z</dcterms:created>
  <dcterms:modified xsi:type="dcterms:W3CDTF">2023-04-07T12:21:00Z</dcterms:modified>
</cp:coreProperties>
</file>