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D97681">
        <w:rPr>
          <w:b/>
          <w:szCs w:val="20"/>
        </w:rPr>
        <w:t>82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50"/>
        <w:gridCol w:w="1658"/>
        <w:gridCol w:w="2774"/>
        <w:gridCol w:w="3472"/>
        <w:gridCol w:w="4031"/>
      </w:tblGrid>
      <w:tr w:rsidR="00CB7AAE" w:rsidRPr="005D1D29" w:rsidTr="00600137">
        <w:tc>
          <w:tcPr>
            <w:tcW w:w="1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97681" w:rsidRPr="005D1D29" w:rsidTr="00FE1714">
        <w:trPr>
          <w:trHeight w:val="1770"/>
        </w:trPr>
        <w:tc>
          <w:tcPr>
            <w:tcW w:w="177" w:type="pct"/>
            <w:vMerge w:val="restart"/>
            <w:tcBorders>
              <w:top w:val="single" w:sz="4" w:space="0" w:color="auto"/>
            </w:tcBorders>
            <w:vAlign w:val="center"/>
          </w:tcPr>
          <w:p w:rsidR="00D97681" w:rsidRPr="00F241FB" w:rsidRDefault="00D97681" w:rsidP="00F24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D97681" w:rsidRPr="00A02218" w:rsidRDefault="00D97681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97681" w:rsidRPr="00A02218" w:rsidRDefault="00D97681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</w:tcBorders>
          </w:tcPr>
          <w:p w:rsidR="00D97681" w:rsidRPr="00A02218" w:rsidRDefault="00D97681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</w:tcPr>
          <w:p w:rsidR="00D97681" w:rsidRPr="00A02218" w:rsidRDefault="00D97681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057 KPJ– publiczny gminny ciąg pieszo-jezdny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D97681" w:rsidRPr="00A02218" w:rsidRDefault="00D97681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Przedmiotowy teren przeznaczony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ogródek konsumpcyjny przy istniejącym lokalu gastronomicznym.</w:t>
            </w:r>
            <w:r>
              <w:t xml:space="preserve"> </w:t>
            </w: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 xml:space="preserve">Umowa dzierżawy zostanie zawarta na czas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>oznaczony.</w:t>
            </w: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97681" w:rsidRDefault="00D97681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681" w:rsidRDefault="00D97681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681" w:rsidRDefault="00D97681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681" w:rsidRPr="00A02218" w:rsidRDefault="00D97681" w:rsidP="00F241F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</w:tcBorders>
          </w:tcPr>
          <w:p w:rsidR="00D97681" w:rsidRPr="00FC7C68" w:rsidRDefault="00D97681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D97681" w:rsidRPr="00FC7C68" w:rsidRDefault="00D97681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7681" w:rsidRPr="00FC7C68" w:rsidRDefault="00D97681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D97681" w:rsidRPr="00FC7C68" w:rsidRDefault="00D97681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D97681" w:rsidRPr="00FC7C68" w:rsidRDefault="00D97681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D97681" w:rsidRPr="00FC7C68" w:rsidRDefault="00D97681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D97681" w:rsidRPr="00A02218" w:rsidRDefault="00D97681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  <w:tr w:rsidR="00D97681" w:rsidRPr="005D1D29" w:rsidTr="00FE1714">
        <w:trPr>
          <w:trHeight w:val="1770"/>
        </w:trPr>
        <w:tc>
          <w:tcPr>
            <w:tcW w:w="177" w:type="pct"/>
            <w:vMerge/>
            <w:vAlign w:val="center"/>
          </w:tcPr>
          <w:p w:rsidR="00D97681" w:rsidRPr="00F241FB" w:rsidRDefault="00D97681" w:rsidP="00F2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97681" w:rsidRPr="00A02218" w:rsidRDefault="00D97681" w:rsidP="00D97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17/30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97681" w:rsidRPr="00A02218" w:rsidRDefault="00D97681" w:rsidP="00D97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vMerge/>
          </w:tcPr>
          <w:p w:rsidR="00D97681" w:rsidRPr="00A02218" w:rsidRDefault="00D97681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vMerge/>
          </w:tcPr>
          <w:p w:rsidR="00D97681" w:rsidRDefault="00D97681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pct"/>
          </w:tcPr>
          <w:p w:rsidR="00D97681" w:rsidRDefault="00D97681" w:rsidP="00F24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zierżawa części działki nr 17/30 o pow. 21m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bookmarkStart w:id="0" w:name="_GoBack"/>
            <w:bookmarkEnd w:id="0"/>
            <w:r w:rsidRPr="00D97681">
              <w:rPr>
                <w:rFonts w:ascii="Times New Roman" w:hAnsi="Times New Roman" w:cs="Times New Roman"/>
                <w:sz w:val="20"/>
                <w:szCs w:val="20"/>
              </w:rPr>
              <w:t xml:space="preserve">, obręb 0002. Przedmiotowy teren przeznaczony jest na ogródek konsumpcyjny przy istniejącym lokalu gastronomicznym. </w:t>
            </w:r>
          </w:p>
          <w:p w:rsidR="00D97681" w:rsidRPr="00A02218" w:rsidRDefault="00D97681" w:rsidP="00F24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>Umowa dzierż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awy zostanie zawarta na czas </w:t>
            </w:r>
            <w:r w:rsidRPr="00D97681">
              <w:rPr>
                <w:rFonts w:ascii="Times New Roman" w:hAnsi="Times New Roman" w:cs="Times New Roman"/>
                <w:sz w:val="20"/>
                <w:szCs w:val="20"/>
              </w:rPr>
              <w:t>oznaczony.</w:t>
            </w:r>
          </w:p>
        </w:tc>
        <w:tc>
          <w:tcPr>
            <w:tcW w:w="1422" w:type="pct"/>
            <w:vMerge/>
          </w:tcPr>
          <w:p w:rsidR="00D97681" w:rsidRPr="00FC7C68" w:rsidRDefault="00D97681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600137">
        <w:rPr>
          <w:rFonts w:ascii="Times New Roman" w:hAnsi="Times New Roman" w:cs="Times New Roman"/>
          <w:sz w:val="20"/>
          <w:szCs w:val="20"/>
        </w:rPr>
        <w:t xml:space="preserve"> </w:t>
      </w:r>
      <w:r w:rsidR="00D97681">
        <w:rPr>
          <w:rFonts w:ascii="Times New Roman" w:hAnsi="Times New Roman" w:cs="Times New Roman"/>
          <w:sz w:val="20"/>
          <w:szCs w:val="20"/>
        </w:rPr>
        <w:t>07.07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D97681">
        <w:rPr>
          <w:rFonts w:ascii="Times New Roman" w:hAnsi="Times New Roman" w:cs="Times New Roman"/>
          <w:sz w:val="20"/>
          <w:szCs w:val="20"/>
        </w:rPr>
        <w:t xml:space="preserve"> 27</w:t>
      </w:r>
      <w:r w:rsidR="008B6CC2">
        <w:rPr>
          <w:rFonts w:ascii="Times New Roman" w:hAnsi="Times New Roman" w:cs="Times New Roman"/>
          <w:sz w:val="20"/>
          <w:szCs w:val="20"/>
        </w:rPr>
        <w:t>.0</w:t>
      </w:r>
      <w:r w:rsidR="00D97681">
        <w:rPr>
          <w:rFonts w:ascii="Times New Roman" w:hAnsi="Times New Roman" w:cs="Times New Roman"/>
          <w:sz w:val="20"/>
          <w:szCs w:val="20"/>
        </w:rPr>
        <w:t>7</w:t>
      </w:r>
      <w:r w:rsidR="008B6CC2">
        <w:rPr>
          <w:rFonts w:ascii="Times New Roman" w:hAnsi="Times New Roman" w:cs="Times New Roman"/>
          <w:sz w:val="20"/>
          <w:szCs w:val="20"/>
        </w:rPr>
        <w:t>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75E12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00137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77442"/>
    <w:rsid w:val="00D85E42"/>
    <w:rsid w:val="00D97681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D7C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Górnikiewicz Marta</cp:lastModifiedBy>
  <cp:revision>2</cp:revision>
  <cp:lastPrinted>2025-06-11T10:25:00Z</cp:lastPrinted>
  <dcterms:created xsi:type="dcterms:W3CDTF">2025-07-08T07:37:00Z</dcterms:created>
  <dcterms:modified xsi:type="dcterms:W3CDTF">2025-07-08T07:37:00Z</dcterms:modified>
</cp:coreProperties>
</file>