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E53" w:rsidRDefault="007C3E53" w:rsidP="008120EA">
      <w:pPr>
        <w:spacing w:after="0" w:line="276" w:lineRule="auto"/>
        <w:rPr>
          <w:rStyle w:val="Pogrubienie"/>
          <w:rFonts w:cstheme="minorHAnsi"/>
          <w:sz w:val="24"/>
          <w:szCs w:val="24"/>
        </w:rPr>
      </w:pPr>
      <w:r>
        <w:rPr>
          <w:rStyle w:val="Pogrubienie"/>
          <w:rFonts w:cstheme="minorHAnsi"/>
          <w:sz w:val="24"/>
          <w:szCs w:val="24"/>
        </w:rPr>
        <w:t>Tren</w:t>
      </w:r>
      <w:r w:rsidR="00B0070D">
        <w:rPr>
          <w:rStyle w:val="Pogrubienie"/>
          <w:rFonts w:cstheme="minorHAnsi"/>
          <w:sz w:val="24"/>
          <w:szCs w:val="24"/>
        </w:rPr>
        <w:t>ing do Rowerowej Stolicy Polski! Czas start!</w:t>
      </w:r>
    </w:p>
    <w:p w:rsidR="008120EA" w:rsidRDefault="008120EA" w:rsidP="008120EA">
      <w:pPr>
        <w:spacing w:after="0" w:line="276" w:lineRule="auto"/>
        <w:rPr>
          <w:rStyle w:val="Pogrubienie"/>
          <w:rFonts w:cstheme="minorHAnsi"/>
          <w:sz w:val="24"/>
          <w:szCs w:val="24"/>
        </w:rPr>
      </w:pPr>
    </w:p>
    <w:p w:rsidR="00AE4715" w:rsidRDefault="007C3E53" w:rsidP="008120EA">
      <w:pPr>
        <w:spacing w:after="0" w:line="276" w:lineRule="auto"/>
        <w:rPr>
          <w:rStyle w:val="Pogrubienie"/>
          <w:rFonts w:cstheme="minorHAnsi"/>
          <w:sz w:val="24"/>
          <w:szCs w:val="24"/>
        </w:rPr>
      </w:pPr>
      <w:r>
        <w:rPr>
          <w:rStyle w:val="Pogrubienie"/>
          <w:rFonts w:cstheme="minorHAnsi"/>
          <w:sz w:val="24"/>
          <w:szCs w:val="24"/>
        </w:rPr>
        <w:t>P</w:t>
      </w:r>
      <w:r w:rsidR="000A3EA9" w:rsidRPr="00443372">
        <w:rPr>
          <w:rStyle w:val="Pogrubienie"/>
          <w:rFonts w:cstheme="minorHAnsi"/>
          <w:sz w:val="24"/>
          <w:szCs w:val="24"/>
        </w:rPr>
        <w:t xml:space="preserve">ierwszego dnia wiosny startuje oficjalny Trening </w:t>
      </w:r>
      <w:r w:rsidR="00F81E99">
        <w:rPr>
          <w:rStyle w:val="Pogrubienie"/>
          <w:rFonts w:cstheme="minorHAnsi"/>
          <w:sz w:val="24"/>
          <w:szCs w:val="24"/>
        </w:rPr>
        <w:t>do Rowerowej Stolicy Polski 2024</w:t>
      </w:r>
      <w:r w:rsidR="000A3EA9" w:rsidRPr="00443372">
        <w:rPr>
          <w:rStyle w:val="Pogrubienie"/>
          <w:rFonts w:cstheme="minorHAnsi"/>
          <w:sz w:val="24"/>
          <w:szCs w:val="24"/>
        </w:rPr>
        <w:t xml:space="preserve">. </w:t>
      </w:r>
      <w:r w:rsidR="00AE4715" w:rsidRPr="00443372">
        <w:rPr>
          <w:rStyle w:val="Pogrubienie"/>
          <w:rFonts w:cstheme="minorHAnsi"/>
          <w:sz w:val="24"/>
          <w:szCs w:val="24"/>
        </w:rPr>
        <w:t xml:space="preserve">Od 21 marca do 21 maja mieszkańcy będą kręcić kilometry dla swoich miast </w:t>
      </w:r>
      <w:r w:rsidR="00AB535D">
        <w:rPr>
          <w:rStyle w:val="Pogrubienie"/>
          <w:rFonts w:cstheme="minorHAnsi"/>
          <w:sz w:val="24"/>
          <w:szCs w:val="24"/>
        </w:rPr>
        <w:t xml:space="preserve">lub gmin </w:t>
      </w:r>
      <w:r w:rsidR="00AE4715" w:rsidRPr="00443372">
        <w:rPr>
          <w:rStyle w:val="Pogrubienie"/>
          <w:rFonts w:cstheme="minorHAnsi"/>
          <w:sz w:val="24"/>
          <w:szCs w:val="24"/>
        </w:rPr>
        <w:t>i sprawdzać swoją formę przed decydującym starciem – czerwcową rywalizacją!</w:t>
      </w:r>
      <w:r w:rsidR="00AE4715">
        <w:rPr>
          <w:rStyle w:val="Pogrubienie"/>
          <w:rFonts w:cstheme="minorHAnsi"/>
          <w:sz w:val="24"/>
          <w:szCs w:val="24"/>
        </w:rPr>
        <w:t xml:space="preserve"> </w:t>
      </w:r>
      <w:r w:rsidR="000A3EA9" w:rsidRPr="00443372">
        <w:rPr>
          <w:rStyle w:val="Pogrubienie"/>
          <w:rFonts w:cstheme="minorHAnsi"/>
          <w:sz w:val="24"/>
          <w:szCs w:val="24"/>
        </w:rPr>
        <w:t>W tym roku</w:t>
      </w:r>
      <w:r w:rsidR="00B0070D">
        <w:rPr>
          <w:rStyle w:val="Pogrubienie"/>
          <w:rFonts w:cstheme="minorHAnsi"/>
          <w:sz w:val="24"/>
          <w:szCs w:val="24"/>
        </w:rPr>
        <w:t xml:space="preserve">, już po raz drugi, </w:t>
      </w:r>
      <w:r w:rsidR="000A3EA9" w:rsidRPr="00443372">
        <w:rPr>
          <w:rStyle w:val="Pogrubienie"/>
          <w:rFonts w:cstheme="minorHAnsi"/>
          <w:sz w:val="24"/>
          <w:szCs w:val="24"/>
        </w:rPr>
        <w:t xml:space="preserve"> </w:t>
      </w:r>
      <w:r w:rsidR="00AE4715">
        <w:rPr>
          <w:rStyle w:val="Pogrubienie"/>
          <w:rFonts w:cstheme="minorHAnsi"/>
          <w:sz w:val="24"/>
          <w:szCs w:val="24"/>
        </w:rPr>
        <w:t>równolegle rozegrają się dwie rywalizacje, dla miast prezydenckich i dla gmin.</w:t>
      </w:r>
    </w:p>
    <w:p w:rsidR="00AB535D" w:rsidRDefault="00AB535D" w:rsidP="008120EA">
      <w:pPr>
        <w:spacing w:after="0" w:line="276" w:lineRule="auto"/>
        <w:rPr>
          <w:rStyle w:val="Pogrubienie"/>
          <w:rFonts w:cstheme="minorHAnsi"/>
          <w:sz w:val="24"/>
          <w:szCs w:val="24"/>
        </w:rPr>
      </w:pPr>
    </w:p>
    <w:p w:rsidR="00AB535D" w:rsidRPr="00AB535D" w:rsidRDefault="00AB535D" w:rsidP="008120EA">
      <w:pPr>
        <w:spacing w:after="0" w:line="276" w:lineRule="auto"/>
        <w:rPr>
          <w:rFonts w:eastAsia="Times New Roman" w:cstheme="minorHAnsi"/>
          <w:b/>
          <w:sz w:val="24"/>
          <w:szCs w:val="24"/>
          <w:lang w:eastAsia="pl-PL"/>
        </w:rPr>
      </w:pPr>
      <w:r w:rsidRPr="00AB535D">
        <w:rPr>
          <w:rFonts w:eastAsia="Times New Roman" w:cstheme="minorHAnsi"/>
          <w:b/>
          <w:sz w:val="24"/>
          <w:szCs w:val="24"/>
          <w:lang w:eastAsia="pl-PL"/>
        </w:rPr>
        <w:t xml:space="preserve">Bawimy się </w:t>
      </w:r>
      <w:r>
        <w:rPr>
          <w:rFonts w:eastAsia="Times New Roman" w:cstheme="minorHAnsi"/>
          <w:b/>
          <w:sz w:val="24"/>
          <w:szCs w:val="24"/>
          <w:lang w:eastAsia="pl-PL"/>
        </w:rPr>
        <w:t xml:space="preserve">już </w:t>
      </w:r>
      <w:r w:rsidRPr="00AB535D">
        <w:rPr>
          <w:rFonts w:eastAsia="Times New Roman" w:cstheme="minorHAnsi"/>
          <w:b/>
          <w:sz w:val="24"/>
          <w:szCs w:val="24"/>
          <w:lang w:eastAsia="pl-PL"/>
        </w:rPr>
        <w:t>po raz szósty</w:t>
      </w:r>
    </w:p>
    <w:p w:rsidR="00443372" w:rsidRPr="00443372" w:rsidRDefault="000A3EA9" w:rsidP="008120EA">
      <w:pPr>
        <w:spacing w:after="0" w:line="276" w:lineRule="auto"/>
        <w:rPr>
          <w:rFonts w:eastAsia="Times New Roman" w:cstheme="minorHAnsi"/>
          <w:sz w:val="24"/>
          <w:szCs w:val="24"/>
          <w:lang w:eastAsia="pl-PL"/>
        </w:rPr>
      </w:pPr>
      <w:r w:rsidRPr="000A3EA9">
        <w:rPr>
          <w:rFonts w:eastAsia="Times New Roman" w:cstheme="minorHAnsi"/>
          <w:sz w:val="24"/>
          <w:szCs w:val="24"/>
          <w:lang w:eastAsia="pl-PL"/>
        </w:rPr>
        <w:t xml:space="preserve">Miasto Bydgoszcz zaprasza do </w:t>
      </w:r>
      <w:r w:rsidR="00F81E99">
        <w:rPr>
          <w:rFonts w:eastAsia="Times New Roman" w:cstheme="minorHAnsi"/>
          <w:sz w:val="24"/>
          <w:szCs w:val="24"/>
          <w:lang w:eastAsia="pl-PL"/>
        </w:rPr>
        <w:t xml:space="preserve">kolejnej </w:t>
      </w:r>
      <w:r w:rsidR="00552819" w:rsidRPr="00443372">
        <w:rPr>
          <w:rFonts w:eastAsia="Times New Roman" w:cstheme="minorHAnsi"/>
          <w:sz w:val="24"/>
          <w:szCs w:val="24"/>
          <w:lang w:eastAsia="pl-PL"/>
        </w:rPr>
        <w:t>edycji</w:t>
      </w:r>
      <w:r w:rsidRPr="000A3EA9">
        <w:rPr>
          <w:rFonts w:eastAsia="Times New Roman" w:cstheme="minorHAnsi"/>
          <w:sz w:val="24"/>
          <w:szCs w:val="24"/>
          <w:lang w:eastAsia="pl-PL"/>
        </w:rPr>
        <w:t xml:space="preserve"> </w:t>
      </w:r>
      <w:r w:rsidR="002F4B9E" w:rsidRPr="00443372">
        <w:rPr>
          <w:rFonts w:eastAsia="Times New Roman" w:cstheme="minorHAnsi"/>
          <w:sz w:val="24"/>
          <w:szCs w:val="24"/>
          <w:lang w:eastAsia="pl-PL"/>
        </w:rPr>
        <w:t xml:space="preserve">ogólnopolskiej </w:t>
      </w:r>
      <w:r w:rsidRPr="000A3EA9">
        <w:rPr>
          <w:rFonts w:eastAsia="Times New Roman" w:cstheme="minorHAnsi"/>
          <w:sz w:val="24"/>
          <w:szCs w:val="24"/>
          <w:lang w:eastAsia="pl-PL"/>
        </w:rPr>
        <w:t>zabawy</w:t>
      </w:r>
      <w:r w:rsidR="003722E5" w:rsidRPr="003722E5">
        <w:rPr>
          <w:rFonts w:eastAsia="Times New Roman" w:cstheme="minorHAnsi"/>
          <w:sz w:val="24"/>
          <w:szCs w:val="24"/>
          <w:lang w:eastAsia="pl-PL"/>
        </w:rPr>
        <w:t xml:space="preserve"> </w:t>
      </w:r>
      <w:r w:rsidR="003722E5" w:rsidRPr="00443372">
        <w:rPr>
          <w:rFonts w:eastAsia="Times New Roman" w:cstheme="minorHAnsi"/>
          <w:sz w:val="24"/>
          <w:szCs w:val="24"/>
          <w:lang w:eastAsia="pl-PL"/>
        </w:rPr>
        <w:t>rowerowej</w:t>
      </w:r>
      <w:r w:rsidRPr="000A3EA9">
        <w:rPr>
          <w:rFonts w:eastAsia="Times New Roman" w:cstheme="minorHAnsi"/>
          <w:sz w:val="24"/>
          <w:szCs w:val="24"/>
          <w:lang w:eastAsia="pl-PL"/>
        </w:rPr>
        <w:t xml:space="preserve">. Oficjalny trening to znakomita rozgrzewka przed czerwcowymi zmaganiami o Puchar Rowerowej Stolicy Polski. </w:t>
      </w:r>
      <w:r w:rsidR="003722E5">
        <w:rPr>
          <w:rFonts w:eastAsia="Times New Roman" w:cstheme="minorHAnsi"/>
          <w:sz w:val="24"/>
          <w:szCs w:val="24"/>
          <w:lang w:eastAsia="pl-PL"/>
        </w:rPr>
        <w:t>Mieszkańcy miast i gmin</w:t>
      </w:r>
      <w:r w:rsidR="00DA1B07">
        <w:rPr>
          <w:rFonts w:eastAsia="Times New Roman" w:cstheme="minorHAnsi"/>
          <w:sz w:val="24"/>
          <w:szCs w:val="24"/>
          <w:lang w:eastAsia="pl-PL"/>
        </w:rPr>
        <w:t>,</w:t>
      </w:r>
      <w:r w:rsidR="003722E5">
        <w:rPr>
          <w:rFonts w:eastAsia="Times New Roman" w:cstheme="minorHAnsi"/>
          <w:sz w:val="24"/>
          <w:szCs w:val="24"/>
          <w:lang w:eastAsia="pl-PL"/>
        </w:rPr>
        <w:t xml:space="preserve"> dołączając do treningu, poznają szczegóły zabawy i funkcjonowania darmowej aplikacji Aktywne Miasta. </w:t>
      </w:r>
      <w:r w:rsidRPr="000A3EA9">
        <w:rPr>
          <w:rFonts w:eastAsia="Times New Roman" w:cstheme="minorHAnsi"/>
          <w:iCs/>
          <w:sz w:val="24"/>
          <w:szCs w:val="24"/>
          <w:lang w:eastAsia="pl-PL"/>
        </w:rPr>
        <w:t xml:space="preserve">Zasady podczas treningu różnią się tym, że kilometry przejechane na rowerze sumują się dla wybranego miasta. W </w:t>
      </w:r>
      <w:r w:rsidR="006300F7" w:rsidRPr="000A3EA9">
        <w:rPr>
          <w:rFonts w:eastAsia="Times New Roman" w:cstheme="minorHAnsi"/>
          <w:iCs/>
          <w:sz w:val="24"/>
          <w:szCs w:val="24"/>
          <w:lang w:eastAsia="pl-PL"/>
        </w:rPr>
        <w:t xml:space="preserve">głównej </w:t>
      </w:r>
      <w:r w:rsidRPr="000A3EA9">
        <w:rPr>
          <w:rFonts w:eastAsia="Times New Roman" w:cstheme="minorHAnsi"/>
          <w:iCs/>
          <w:sz w:val="24"/>
          <w:szCs w:val="24"/>
          <w:lang w:eastAsia="pl-PL"/>
        </w:rPr>
        <w:t xml:space="preserve">rywalizacji natomiast </w:t>
      </w:r>
      <w:r w:rsidR="002F4B9E" w:rsidRPr="00443372">
        <w:rPr>
          <w:rFonts w:eastAsia="Times New Roman" w:cstheme="minorHAnsi"/>
          <w:iCs/>
          <w:sz w:val="24"/>
          <w:szCs w:val="24"/>
          <w:lang w:eastAsia="pl-PL"/>
        </w:rPr>
        <w:t>obowiązuje</w:t>
      </w:r>
      <w:r w:rsidRPr="000A3EA9">
        <w:rPr>
          <w:rFonts w:eastAsia="Times New Roman" w:cstheme="minorHAnsi"/>
          <w:iCs/>
          <w:sz w:val="24"/>
          <w:szCs w:val="24"/>
          <w:lang w:eastAsia="pl-PL"/>
        </w:rPr>
        <w:t xml:space="preserve"> przelicznik – przejechane kilometry są przeliczane na punkty uwzględniające </w:t>
      </w:r>
      <w:r w:rsidR="00B0070D">
        <w:rPr>
          <w:rFonts w:eastAsia="Times New Roman" w:cstheme="minorHAnsi"/>
          <w:iCs/>
          <w:sz w:val="24"/>
          <w:szCs w:val="24"/>
          <w:lang w:eastAsia="pl-PL"/>
        </w:rPr>
        <w:t>liczbę mieszkańców.</w:t>
      </w:r>
      <w:r w:rsidRPr="000A3EA9">
        <w:rPr>
          <w:rFonts w:eastAsia="Times New Roman" w:cstheme="minorHAnsi"/>
          <w:sz w:val="24"/>
          <w:szCs w:val="24"/>
          <w:lang w:eastAsia="pl-PL"/>
        </w:rPr>
        <w:t> </w:t>
      </w:r>
      <w:r w:rsidR="00F81E99">
        <w:rPr>
          <w:rFonts w:eastAsia="Times New Roman" w:cstheme="minorHAnsi"/>
          <w:sz w:val="24"/>
          <w:szCs w:val="24"/>
          <w:lang w:eastAsia="pl-PL"/>
        </w:rPr>
        <w:t xml:space="preserve"> </w:t>
      </w:r>
    </w:p>
    <w:p w:rsidR="00AE4715" w:rsidRDefault="00AE4715" w:rsidP="008120EA">
      <w:pPr>
        <w:spacing w:after="0" w:line="276" w:lineRule="auto"/>
        <w:jc w:val="both"/>
        <w:rPr>
          <w:rFonts w:eastAsia="Times New Roman" w:cstheme="minorHAnsi"/>
          <w:sz w:val="24"/>
          <w:szCs w:val="24"/>
          <w:lang w:eastAsia="pl-PL"/>
        </w:rPr>
      </w:pPr>
    </w:p>
    <w:p w:rsidR="00AB535D" w:rsidRPr="00AB535D" w:rsidRDefault="00AB535D" w:rsidP="00B0070D">
      <w:pPr>
        <w:spacing w:after="0" w:line="276" w:lineRule="auto"/>
        <w:rPr>
          <w:rFonts w:eastAsia="Times New Roman" w:cstheme="minorHAnsi"/>
          <w:b/>
          <w:sz w:val="24"/>
          <w:szCs w:val="24"/>
          <w:lang w:eastAsia="pl-PL"/>
        </w:rPr>
      </w:pPr>
      <w:r w:rsidRPr="00AB535D">
        <w:rPr>
          <w:rFonts w:eastAsia="Times New Roman" w:cstheme="minorHAnsi"/>
          <w:b/>
          <w:sz w:val="24"/>
          <w:szCs w:val="24"/>
          <w:lang w:eastAsia="pl-PL"/>
        </w:rPr>
        <w:t xml:space="preserve">Jeszcze nie jest za późno </w:t>
      </w:r>
    </w:p>
    <w:p w:rsidR="00B0070D" w:rsidRDefault="00AE4715" w:rsidP="00B0070D">
      <w:pPr>
        <w:spacing w:after="0" w:line="276" w:lineRule="auto"/>
        <w:rPr>
          <w:rFonts w:eastAsia="Times New Roman" w:cstheme="minorHAnsi"/>
          <w:sz w:val="24"/>
          <w:szCs w:val="24"/>
          <w:lang w:eastAsia="pl-PL"/>
        </w:rPr>
      </w:pPr>
      <w:r w:rsidRPr="00B0070D">
        <w:rPr>
          <w:rFonts w:eastAsia="Times New Roman" w:cstheme="minorHAnsi"/>
          <w:sz w:val="24"/>
          <w:szCs w:val="24"/>
          <w:lang w:eastAsia="pl-PL"/>
        </w:rPr>
        <w:t>Z</w:t>
      </w:r>
      <w:r w:rsidR="00CD6C5F" w:rsidRPr="00B0070D">
        <w:rPr>
          <w:rFonts w:eastAsia="Times New Roman" w:cstheme="minorHAnsi"/>
          <w:sz w:val="24"/>
          <w:szCs w:val="24"/>
          <w:lang w:eastAsia="pl-PL"/>
        </w:rPr>
        <w:t>arówno Trening jak i czerwcowa R</w:t>
      </w:r>
      <w:r w:rsidRPr="00B0070D">
        <w:rPr>
          <w:rFonts w:eastAsia="Times New Roman" w:cstheme="minorHAnsi"/>
          <w:sz w:val="24"/>
          <w:szCs w:val="24"/>
          <w:lang w:eastAsia="pl-PL"/>
        </w:rPr>
        <w:t xml:space="preserve">ywalizacja </w:t>
      </w:r>
      <w:r w:rsidR="00CD6C5F" w:rsidRPr="00B0070D">
        <w:rPr>
          <w:rFonts w:eastAsia="Times New Roman" w:cstheme="minorHAnsi"/>
          <w:sz w:val="24"/>
          <w:szCs w:val="24"/>
          <w:lang w:eastAsia="pl-PL"/>
        </w:rPr>
        <w:t>będą miały</w:t>
      </w:r>
      <w:r w:rsidRPr="00B0070D">
        <w:rPr>
          <w:rFonts w:eastAsia="Times New Roman" w:cstheme="minorHAnsi"/>
          <w:sz w:val="24"/>
          <w:szCs w:val="24"/>
          <w:lang w:eastAsia="pl-PL"/>
        </w:rPr>
        <w:t xml:space="preserve"> postać dwóch równoległych konkursów, w wyniku których poznamy najbardziej rowerowe miasto prezydenckie oraz najbardziej rowerową gminę w Polsce</w:t>
      </w:r>
      <w:r w:rsidRPr="003722E5">
        <w:rPr>
          <w:rFonts w:eastAsia="Times New Roman" w:cstheme="minorHAnsi"/>
          <w:b/>
          <w:sz w:val="24"/>
          <w:szCs w:val="24"/>
          <w:lang w:eastAsia="pl-PL"/>
        </w:rPr>
        <w:t>.</w:t>
      </w:r>
      <w:r w:rsidR="003722E5">
        <w:rPr>
          <w:rFonts w:eastAsia="Times New Roman" w:cstheme="minorHAnsi"/>
          <w:b/>
          <w:sz w:val="24"/>
          <w:szCs w:val="24"/>
          <w:lang w:eastAsia="pl-PL"/>
        </w:rPr>
        <w:t xml:space="preserve"> </w:t>
      </w:r>
      <w:r w:rsidR="00CD6C5F">
        <w:rPr>
          <w:rFonts w:eastAsia="Times New Roman" w:cstheme="minorHAnsi"/>
          <w:sz w:val="24"/>
          <w:szCs w:val="24"/>
          <w:lang w:eastAsia="pl-PL"/>
        </w:rPr>
        <w:t xml:space="preserve">Rowerzyści mogą w aplikacji wybrać właściwą </w:t>
      </w:r>
      <w:r w:rsidR="007C3E53">
        <w:rPr>
          <w:rFonts w:eastAsia="Times New Roman" w:cstheme="minorHAnsi"/>
          <w:sz w:val="24"/>
          <w:szCs w:val="24"/>
          <w:lang w:eastAsia="pl-PL"/>
        </w:rPr>
        <w:t>sobie rywalizację i dołączyć do zabawy.</w:t>
      </w:r>
      <w:r w:rsidR="00F227DD">
        <w:rPr>
          <w:rFonts w:eastAsia="Times New Roman" w:cstheme="minorHAnsi"/>
          <w:sz w:val="24"/>
          <w:szCs w:val="24"/>
          <w:lang w:eastAsia="pl-PL"/>
        </w:rPr>
        <w:t xml:space="preserve"> </w:t>
      </w:r>
      <w:r w:rsidR="00F81E99">
        <w:rPr>
          <w:rFonts w:eastAsia="Times New Roman" w:cstheme="minorHAnsi"/>
          <w:sz w:val="24"/>
          <w:szCs w:val="24"/>
          <w:lang w:eastAsia="pl-PL"/>
        </w:rPr>
        <w:t>Nowością w tym roku jest to, że nie można kręcić jednocześnie w obu rywalizacjach! Zbieramy kilometry albo dla miasta albo dla gminy.</w:t>
      </w:r>
      <w:r w:rsidR="00B0070D" w:rsidRPr="00B0070D">
        <w:rPr>
          <w:rFonts w:eastAsia="Times New Roman" w:cstheme="minorHAnsi"/>
          <w:sz w:val="24"/>
          <w:szCs w:val="24"/>
          <w:lang w:eastAsia="pl-PL"/>
        </w:rPr>
        <w:t xml:space="preserve"> </w:t>
      </w:r>
    </w:p>
    <w:p w:rsidR="00AB535D" w:rsidRPr="00AB535D" w:rsidRDefault="00B0070D" w:rsidP="00AB535D">
      <w:pPr>
        <w:spacing w:line="276" w:lineRule="auto"/>
        <w:rPr>
          <w:rFonts w:cstheme="minorHAnsi"/>
          <w:bCs/>
          <w:sz w:val="24"/>
          <w:szCs w:val="24"/>
          <w:lang w:eastAsia="pl-PL"/>
        </w:rPr>
      </w:pPr>
      <w:r>
        <w:rPr>
          <w:rFonts w:eastAsia="Times New Roman" w:cstheme="minorHAnsi"/>
          <w:sz w:val="24"/>
          <w:szCs w:val="24"/>
          <w:lang w:eastAsia="pl-PL"/>
        </w:rPr>
        <w:t xml:space="preserve">Cały czas można jeszcze zgłaszać akces do zabawy.  </w:t>
      </w:r>
      <w:r w:rsidRPr="00B0070D">
        <w:rPr>
          <w:rFonts w:cstheme="minorHAnsi"/>
          <w:bCs/>
          <w:sz w:val="24"/>
          <w:szCs w:val="24"/>
          <w:lang w:eastAsia="pl-PL"/>
        </w:rPr>
        <w:t xml:space="preserve">Samorządy, zainteresowane przystąpieniem do projektu, mogą zgłaszać się na adres: </w:t>
      </w:r>
      <w:hyperlink r:id="rId5" w:history="1">
        <w:r w:rsidRPr="00B0070D">
          <w:rPr>
            <w:rFonts w:cstheme="minorHAnsi"/>
            <w:bCs/>
            <w:color w:val="0563C1" w:themeColor="hyperlink"/>
            <w:sz w:val="24"/>
            <w:szCs w:val="24"/>
            <w:u w:val="single"/>
            <w:lang w:eastAsia="pl-PL"/>
          </w:rPr>
          <w:t>kontakt@aktywne.miasta.pl</w:t>
        </w:r>
      </w:hyperlink>
      <w:r w:rsidRPr="00B0070D">
        <w:rPr>
          <w:rFonts w:cstheme="minorHAnsi"/>
          <w:bCs/>
          <w:sz w:val="24"/>
          <w:szCs w:val="24"/>
          <w:lang w:eastAsia="pl-PL"/>
        </w:rPr>
        <w:t xml:space="preserve"> </w:t>
      </w:r>
    </w:p>
    <w:p w:rsidR="00AB535D" w:rsidRDefault="00AB535D" w:rsidP="00B0070D">
      <w:pPr>
        <w:spacing w:after="0" w:line="276" w:lineRule="auto"/>
        <w:rPr>
          <w:rFonts w:cstheme="minorHAnsi"/>
          <w:b/>
          <w:bCs/>
          <w:sz w:val="24"/>
          <w:szCs w:val="24"/>
          <w:lang w:eastAsia="pl-PL"/>
        </w:rPr>
      </w:pPr>
      <w:r>
        <w:rPr>
          <w:rFonts w:cstheme="minorHAnsi"/>
          <w:b/>
          <w:bCs/>
          <w:sz w:val="24"/>
          <w:szCs w:val="24"/>
          <w:lang w:eastAsia="pl-PL"/>
        </w:rPr>
        <w:t>Bawią się z nami</w:t>
      </w:r>
    </w:p>
    <w:p w:rsidR="00B0070D" w:rsidRPr="00B0070D" w:rsidRDefault="0014026D" w:rsidP="00B0070D">
      <w:pPr>
        <w:spacing w:after="0" w:line="276" w:lineRule="auto"/>
        <w:rPr>
          <w:rFonts w:ascii="Calibri" w:hAnsi="Calibri" w:cs="Calibri"/>
          <w:color w:val="000000"/>
          <w:sz w:val="24"/>
          <w:szCs w:val="24"/>
          <w:lang w:eastAsia="pl-PL"/>
        </w:rPr>
      </w:pPr>
      <w:r>
        <w:rPr>
          <w:rFonts w:cstheme="minorHAnsi"/>
          <w:b/>
          <w:bCs/>
          <w:sz w:val="24"/>
          <w:szCs w:val="24"/>
          <w:lang w:eastAsia="pl-PL"/>
        </w:rPr>
        <w:t>Już dziś kilometry kręci 41</w:t>
      </w:r>
      <w:r w:rsidR="00B0070D" w:rsidRPr="00B0070D">
        <w:rPr>
          <w:rFonts w:cstheme="minorHAnsi"/>
          <w:b/>
          <w:bCs/>
          <w:sz w:val="24"/>
          <w:szCs w:val="24"/>
          <w:lang w:eastAsia="pl-PL"/>
        </w:rPr>
        <w:t xml:space="preserve"> gmin:</w:t>
      </w:r>
      <w:r w:rsidR="00B0070D" w:rsidRPr="00B0070D">
        <w:rPr>
          <w:rFonts w:ascii="Calibri" w:hAnsi="Calibri" w:cs="Calibri"/>
          <w:color w:val="000000"/>
          <w:sz w:val="24"/>
          <w:szCs w:val="24"/>
          <w:lang w:eastAsia="pl-PL"/>
        </w:rPr>
        <w:t xml:space="preserve"> Bartoszyce, Bielsk Podlaski, Bobolice, Busko Zdrój, Celestynów, </w:t>
      </w:r>
      <w:r>
        <w:rPr>
          <w:rFonts w:ascii="Calibri" w:hAnsi="Calibri" w:cs="Calibri"/>
          <w:color w:val="000000"/>
          <w:sz w:val="24"/>
          <w:szCs w:val="24"/>
          <w:lang w:eastAsia="pl-PL"/>
        </w:rPr>
        <w:t xml:space="preserve">Deszczno, </w:t>
      </w:r>
      <w:r w:rsidR="00B0070D" w:rsidRPr="00B0070D">
        <w:rPr>
          <w:rFonts w:ascii="Calibri" w:hAnsi="Calibri" w:cs="Calibri"/>
          <w:color w:val="000000"/>
          <w:sz w:val="24"/>
          <w:szCs w:val="24"/>
          <w:lang w:eastAsia="pl-PL"/>
        </w:rPr>
        <w:t xml:space="preserve">Dębno, Gniewkowo, </w:t>
      </w:r>
      <w:r w:rsidR="00867EAB">
        <w:rPr>
          <w:rFonts w:ascii="Calibri" w:hAnsi="Calibri" w:cs="Calibri"/>
          <w:color w:val="000000"/>
          <w:sz w:val="24"/>
          <w:szCs w:val="24"/>
          <w:lang w:eastAsia="pl-PL"/>
        </w:rPr>
        <w:t>Jarosław,</w:t>
      </w:r>
      <w:r w:rsidR="00867EAB" w:rsidRPr="00B0070D">
        <w:rPr>
          <w:rFonts w:ascii="Calibri" w:hAnsi="Calibri" w:cs="Calibri"/>
          <w:color w:val="000000"/>
          <w:sz w:val="24"/>
          <w:szCs w:val="24"/>
          <w:lang w:eastAsia="pl-PL"/>
        </w:rPr>
        <w:t xml:space="preserve"> </w:t>
      </w:r>
      <w:r w:rsidR="00B0070D" w:rsidRPr="00B0070D">
        <w:rPr>
          <w:rFonts w:ascii="Calibri" w:hAnsi="Calibri" w:cs="Calibri"/>
          <w:color w:val="000000"/>
          <w:sz w:val="24"/>
          <w:szCs w:val="24"/>
          <w:lang w:eastAsia="pl-PL"/>
        </w:rPr>
        <w:t xml:space="preserve">Jaworzyna Śląska, Jedwabne, Kaliska, Kamionka Wielka, Kobylnica, Koczała, Lipno, Lubartów, Lubiewo, Łańcut, Łysomice, Mielno, Międzyrzec Podlaski, Mińsk Mazowiecki, Murowana Goślina, Narewka, Niepołomice, Opatowiec, Osie, Otyń, Płońsk, Płośnica, Połaniec, Rajgród, Starogard Gdański, Świecie, Świerczów, Trzemeszno, Wąbrzeźno, Wschowa, Wyrzysk, Żarów </w:t>
      </w:r>
      <w:r w:rsidR="00B0070D" w:rsidRPr="00B0070D">
        <w:rPr>
          <w:rFonts w:cstheme="minorHAnsi"/>
          <w:bCs/>
          <w:sz w:val="24"/>
          <w:szCs w:val="24"/>
        </w:rPr>
        <w:t>oraz</w:t>
      </w:r>
      <w:r>
        <w:rPr>
          <w:rFonts w:cstheme="minorHAnsi"/>
          <w:b/>
          <w:bCs/>
          <w:sz w:val="24"/>
          <w:szCs w:val="24"/>
        </w:rPr>
        <w:t xml:space="preserve"> 31</w:t>
      </w:r>
      <w:r w:rsidR="00B0070D" w:rsidRPr="00B0070D">
        <w:rPr>
          <w:rFonts w:cstheme="minorHAnsi"/>
          <w:b/>
          <w:bCs/>
          <w:sz w:val="24"/>
          <w:szCs w:val="24"/>
        </w:rPr>
        <w:t xml:space="preserve"> miast prezydenckich</w:t>
      </w:r>
      <w:r w:rsidR="00B0070D" w:rsidRPr="00B0070D">
        <w:rPr>
          <w:rFonts w:cstheme="minorHAnsi"/>
          <w:sz w:val="24"/>
          <w:szCs w:val="24"/>
        </w:rPr>
        <w:t xml:space="preserve">: </w:t>
      </w:r>
      <w:r w:rsidR="003E36F7">
        <w:rPr>
          <w:rFonts w:cstheme="minorHAnsi"/>
          <w:sz w:val="24"/>
          <w:szCs w:val="24"/>
        </w:rPr>
        <w:t xml:space="preserve">Biała Podlaska, Białystok, </w:t>
      </w:r>
      <w:r w:rsidR="00B0070D" w:rsidRPr="00B0070D">
        <w:rPr>
          <w:rFonts w:ascii="Calibri" w:hAnsi="Calibri" w:cs="Calibri"/>
          <w:color w:val="000000"/>
          <w:sz w:val="24"/>
          <w:szCs w:val="24"/>
          <w:lang w:eastAsia="pl-PL"/>
        </w:rPr>
        <w:t xml:space="preserve">Elbląg, Gdynia, Gniezno, Gorzów Wielkopolski, Inowrocław, Jastrzębie Zdrój, Katowice, Kędzierzyn Koźle, Kielce, Kołobrzeg, Koszalin, Legnica, Metropolia Bydgoszcz, Nowy Sącz, Ostrołęka, Przemyśl, Puławy, Racibórz, Radom, Skarżysko – Kamienna,  Stargard, </w:t>
      </w:r>
      <w:r>
        <w:rPr>
          <w:rFonts w:ascii="Calibri" w:hAnsi="Calibri" w:cs="Calibri"/>
          <w:color w:val="000000"/>
          <w:sz w:val="24"/>
          <w:szCs w:val="24"/>
          <w:lang w:eastAsia="pl-PL"/>
        </w:rPr>
        <w:t xml:space="preserve">Starogard Gdański, </w:t>
      </w:r>
      <w:r w:rsidR="00B0070D" w:rsidRPr="00B0070D">
        <w:rPr>
          <w:rFonts w:ascii="Calibri" w:hAnsi="Calibri" w:cs="Calibri"/>
          <w:color w:val="000000"/>
          <w:sz w:val="24"/>
          <w:szCs w:val="24"/>
          <w:lang w:eastAsia="pl-PL"/>
        </w:rPr>
        <w:t>Suwałki, Świdnica, Świnoujście, Toruń, Zduńska Wola, Zielona Góra, Żory</w:t>
      </w:r>
      <w:r w:rsidR="00B0070D">
        <w:rPr>
          <w:rFonts w:ascii="Calibri" w:hAnsi="Calibri" w:cs="Calibri"/>
          <w:color w:val="000000"/>
          <w:sz w:val="24"/>
          <w:szCs w:val="24"/>
          <w:lang w:eastAsia="pl-PL"/>
        </w:rPr>
        <w:t>.</w:t>
      </w:r>
    </w:p>
    <w:p w:rsidR="00C752FA" w:rsidRPr="005B151B" w:rsidRDefault="00C752FA" w:rsidP="008120EA">
      <w:pPr>
        <w:spacing w:after="0" w:line="276" w:lineRule="auto"/>
        <w:jc w:val="both"/>
        <w:rPr>
          <w:rFonts w:eastAsia="Times New Roman" w:cstheme="minorHAnsi"/>
          <w:sz w:val="24"/>
          <w:szCs w:val="24"/>
          <w:lang w:eastAsia="pl-PL"/>
        </w:rPr>
      </w:pPr>
    </w:p>
    <w:p w:rsidR="00C752FA" w:rsidRPr="004B5CD5" w:rsidRDefault="004B5CD5" w:rsidP="008120EA">
      <w:pPr>
        <w:spacing w:after="0" w:line="276" w:lineRule="auto"/>
        <w:jc w:val="both"/>
        <w:rPr>
          <w:rFonts w:eastAsia="Times New Roman" w:cstheme="minorHAnsi"/>
          <w:b/>
          <w:bCs/>
          <w:sz w:val="24"/>
          <w:szCs w:val="24"/>
          <w:lang w:eastAsia="pl-PL"/>
        </w:rPr>
      </w:pPr>
      <w:r w:rsidRPr="004B5CD5">
        <w:rPr>
          <w:rFonts w:eastAsia="Times New Roman" w:cstheme="minorHAnsi"/>
          <w:b/>
          <w:bCs/>
          <w:sz w:val="24"/>
          <w:szCs w:val="24"/>
          <w:lang w:eastAsia="pl-PL"/>
        </w:rPr>
        <w:t>Dołącz do Treningu już dziś!</w:t>
      </w:r>
    </w:p>
    <w:p w:rsidR="004B5CD5" w:rsidRDefault="004B5CD5" w:rsidP="008120EA">
      <w:pPr>
        <w:spacing w:after="0" w:line="276" w:lineRule="auto"/>
        <w:rPr>
          <w:rFonts w:eastAsia="Times New Roman" w:cstheme="minorHAnsi"/>
          <w:bCs/>
          <w:sz w:val="24"/>
          <w:szCs w:val="24"/>
          <w:lang w:eastAsia="pl-PL"/>
        </w:rPr>
      </w:pPr>
      <w:r>
        <w:rPr>
          <w:rFonts w:eastAsia="Times New Roman" w:cstheme="minorHAnsi"/>
          <w:bCs/>
          <w:sz w:val="24"/>
          <w:szCs w:val="24"/>
          <w:lang w:eastAsia="pl-PL"/>
        </w:rPr>
        <w:t xml:space="preserve">Kochasz cztery kółka? Lubisz zdrową sportową rywalizację? </w:t>
      </w:r>
      <w:r w:rsidR="00CD6C5F">
        <w:rPr>
          <w:rFonts w:eastAsia="Times New Roman" w:cstheme="minorHAnsi"/>
          <w:bCs/>
          <w:sz w:val="24"/>
          <w:szCs w:val="24"/>
          <w:lang w:eastAsia="pl-PL"/>
        </w:rPr>
        <w:t>Szukasz atra</w:t>
      </w:r>
      <w:r w:rsidR="00AB535D">
        <w:rPr>
          <w:rFonts w:eastAsia="Times New Roman" w:cstheme="minorHAnsi"/>
          <w:bCs/>
          <w:sz w:val="24"/>
          <w:szCs w:val="24"/>
          <w:lang w:eastAsia="pl-PL"/>
        </w:rPr>
        <w:t>kcyjnej formy rekreacji? Od 15</w:t>
      </w:r>
      <w:r w:rsidR="00DA1B07">
        <w:rPr>
          <w:rFonts w:eastAsia="Times New Roman" w:cstheme="minorHAnsi"/>
          <w:bCs/>
          <w:sz w:val="24"/>
          <w:szCs w:val="24"/>
          <w:lang w:eastAsia="pl-PL"/>
        </w:rPr>
        <w:t xml:space="preserve"> marca</w:t>
      </w:r>
      <w:r w:rsidR="00CD6C5F">
        <w:rPr>
          <w:rFonts w:eastAsia="Times New Roman" w:cstheme="minorHAnsi"/>
          <w:bCs/>
          <w:sz w:val="24"/>
          <w:szCs w:val="24"/>
          <w:lang w:eastAsia="pl-PL"/>
        </w:rPr>
        <w:t xml:space="preserve"> można dołączyć do Treningu w aplikacji Aktywne </w:t>
      </w:r>
      <w:r w:rsidR="00F26D37">
        <w:rPr>
          <w:rFonts w:eastAsia="Times New Roman" w:cstheme="minorHAnsi"/>
          <w:bCs/>
          <w:sz w:val="24"/>
          <w:szCs w:val="24"/>
          <w:lang w:eastAsia="pl-PL"/>
        </w:rPr>
        <w:t xml:space="preserve">Miasta. </w:t>
      </w:r>
      <w:r w:rsidR="008120EA">
        <w:rPr>
          <w:rFonts w:eastAsia="Times New Roman" w:cstheme="minorHAnsi"/>
          <w:bCs/>
          <w:sz w:val="24"/>
          <w:szCs w:val="24"/>
          <w:lang w:eastAsia="pl-PL"/>
        </w:rPr>
        <w:t xml:space="preserve">Start 21 marca! </w:t>
      </w:r>
      <w:r w:rsidR="00F26D37">
        <w:rPr>
          <w:rFonts w:eastAsia="Times New Roman" w:cstheme="minorHAnsi"/>
          <w:bCs/>
          <w:sz w:val="24"/>
          <w:szCs w:val="24"/>
          <w:lang w:eastAsia="pl-PL"/>
        </w:rPr>
        <w:t>Poniżej kilka wskazówek:</w:t>
      </w:r>
    </w:p>
    <w:p w:rsidR="004B5CD5" w:rsidRPr="00C752FA" w:rsidRDefault="004B5CD5" w:rsidP="008120EA">
      <w:pPr>
        <w:spacing w:after="0" w:line="276" w:lineRule="auto"/>
        <w:jc w:val="both"/>
        <w:rPr>
          <w:rFonts w:eastAsia="Times New Roman" w:cstheme="minorHAnsi"/>
          <w:sz w:val="24"/>
          <w:szCs w:val="24"/>
          <w:lang w:eastAsia="pl-PL"/>
        </w:rPr>
      </w:pPr>
    </w:p>
    <w:p w:rsidR="000A3EA9" w:rsidRPr="000A3EA9" w:rsidRDefault="00F26D37" w:rsidP="008120EA">
      <w:pPr>
        <w:numPr>
          <w:ilvl w:val="0"/>
          <w:numId w:val="1"/>
        </w:numPr>
        <w:spacing w:after="0" w:line="276" w:lineRule="auto"/>
        <w:jc w:val="both"/>
        <w:rPr>
          <w:rFonts w:eastAsia="Times New Roman" w:cstheme="minorHAnsi"/>
          <w:sz w:val="24"/>
          <w:szCs w:val="24"/>
          <w:lang w:eastAsia="pl-PL"/>
        </w:rPr>
      </w:pPr>
      <w:r>
        <w:rPr>
          <w:rFonts w:eastAsia="Times New Roman" w:cstheme="minorHAnsi"/>
          <w:sz w:val="24"/>
          <w:szCs w:val="24"/>
          <w:lang w:eastAsia="pl-PL"/>
        </w:rPr>
        <w:t>z</w:t>
      </w:r>
      <w:r w:rsidR="000A3EA9" w:rsidRPr="000A3EA9">
        <w:rPr>
          <w:rFonts w:eastAsia="Times New Roman" w:cstheme="minorHAnsi"/>
          <w:sz w:val="24"/>
          <w:szCs w:val="24"/>
          <w:lang w:eastAsia="pl-PL"/>
        </w:rPr>
        <w:t>najdź i pobierz bezpłatną aplikację Aktywne Miasta z właściwego dla siebie sklepu.</w:t>
      </w:r>
    </w:p>
    <w:p w:rsidR="000A3EA9" w:rsidRPr="000A3EA9" w:rsidRDefault="00F26D37" w:rsidP="008120EA">
      <w:pPr>
        <w:numPr>
          <w:ilvl w:val="0"/>
          <w:numId w:val="1"/>
        </w:numPr>
        <w:spacing w:after="0" w:line="276" w:lineRule="auto"/>
        <w:jc w:val="both"/>
        <w:rPr>
          <w:rFonts w:eastAsia="Times New Roman" w:cstheme="minorHAnsi"/>
          <w:sz w:val="24"/>
          <w:szCs w:val="24"/>
          <w:lang w:eastAsia="pl-PL"/>
        </w:rPr>
      </w:pPr>
      <w:r>
        <w:rPr>
          <w:rFonts w:eastAsia="Times New Roman" w:cstheme="minorHAnsi"/>
          <w:sz w:val="24"/>
          <w:szCs w:val="24"/>
          <w:lang w:eastAsia="pl-PL"/>
        </w:rPr>
        <w:t xml:space="preserve">z </w:t>
      </w:r>
      <w:r w:rsidR="000A3EA9" w:rsidRPr="000A3EA9">
        <w:rPr>
          <w:rFonts w:eastAsia="Times New Roman" w:cstheme="minorHAnsi"/>
          <w:sz w:val="24"/>
          <w:szCs w:val="24"/>
          <w:lang w:eastAsia="pl-PL"/>
        </w:rPr>
        <w:t>menu wybierz „Rywalizacje”, następnie w zakładce „Ogólne” - Trening Rowerowej S</w:t>
      </w:r>
      <w:r w:rsidR="00F227DD">
        <w:rPr>
          <w:rFonts w:eastAsia="Times New Roman" w:cstheme="minorHAnsi"/>
          <w:sz w:val="24"/>
          <w:szCs w:val="24"/>
          <w:lang w:eastAsia="pl-PL"/>
        </w:rPr>
        <w:t>tolicy Polski 2024</w:t>
      </w:r>
      <w:r w:rsidR="00CD6C5F">
        <w:rPr>
          <w:rFonts w:eastAsia="Times New Roman" w:cstheme="minorHAnsi"/>
          <w:sz w:val="24"/>
          <w:szCs w:val="24"/>
          <w:lang w:eastAsia="pl-PL"/>
        </w:rPr>
        <w:t xml:space="preserve"> – UWAGA</w:t>
      </w:r>
      <w:r w:rsidR="008120EA">
        <w:rPr>
          <w:rFonts w:eastAsia="Times New Roman" w:cstheme="minorHAnsi"/>
          <w:sz w:val="24"/>
          <w:szCs w:val="24"/>
          <w:lang w:eastAsia="pl-PL"/>
        </w:rPr>
        <w:t>:</w:t>
      </w:r>
      <w:r w:rsidR="00CD6C5F">
        <w:rPr>
          <w:rFonts w:eastAsia="Times New Roman" w:cstheme="minorHAnsi"/>
          <w:sz w:val="24"/>
          <w:szCs w:val="24"/>
          <w:lang w:eastAsia="pl-PL"/>
        </w:rPr>
        <w:t xml:space="preserve"> albo dla Miast albo dla Gmin.</w:t>
      </w:r>
    </w:p>
    <w:p w:rsidR="000A3EA9" w:rsidRPr="000A3EA9" w:rsidRDefault="00F26D37" w:rsidP="008120EA">
      <w:pPr>
        <w:numPr>
          <w:ilvl w:val="0"/>
          <w:numId w:val="1"/>
        </w:numPr>
        <w:spacing w:before="100" w:beforeAutospacing="1" w:after="0" w:line="276" w:lineRule="auto"/>
        <w:rPr>
          <w:rFonts w:eastAsia="Times New Roman" w:cstheme="minorHAnsi"/>
          <w:sz w:val="24"/>
          <w:szCs w:val="24"/>
          <w:lang w:eastAsia="pl-PL"/>
        </w:rPr>
      </w:pPr>
      <w:r>
        <w:rPr>
          <w:rFonts w:eastAsia="Times New Roman" w:cstheme="minorHAnsi"/>
          <w:sz w:val="24"/>
          <w:szCs w:val="24"/>
          <w:lang w:eastAsia="pl-PL"/>
        </w:rPr>
        <w:t>a</w:t>
      </w:r>
      <w:r w:rsidR="000A3EA9" w:rsidRPr="000A3EA9">
        <w:rPr>
          <w:rFonts w:eastAsia="Times New Roman" w:cstheme="minorHAnsi"/>
          <w:sz w:val="24"/>
          <w:szCs w:val="24"/>
          <w:lang w:eastAsia="pl-PL"/>
        </w:rPr>
        <w:t>by dołączyć do rywalizacji, z listy rozwijanej wybierz Miasto</w:t>
      </w:r>
      <w:r w:rsidR="008120EA">
        <w:rPr>
          <w:rFonts w:eastAsia="Times New Roman" w:cstheme="minorHAnsi"/>
          <w:sz w:val="24"/>
          <w:szCs w:val="24"/>
          <w:lang w:eastAsia="pl-PL"/>
        </w:rPr>
        <w:t xml:space="preserve"> lub Gminę, dla której </w:t>
      </w:r>
      <w:r w:rsidR="000A3EA9" w:rsidRPr="000A3EA9">
        <w:rPr>
          <w:rFonts w:eastAsia="Times New Roman" w:cstheme="minorHAnsi"/>
          <w:sz w:val="24"/>
          <w:szCs w:val="24"/>
          <w:lang w:eastAsia="pl-PL"/>
        </w:rPr>
        <w:t xml:space="preserve">będziesz kręcić kilometry. </w:t>
      </w:r>
    </w:p>
    <w:p w:rsidR="00DC5372" w:rsidRDefault="00F26D37" w:rsidP="008120EA">
      <w:pPr>
        <w:numPr>
          <w:ilvl w:val="0"/>
          <w:numId w:val="1"/>
        </w:numPr>
        <w:spacing w:before="100" w:beforeAutospacing="1" w:after="0" w:line="276" w:lineRule="auto"/>
        <w:jc w:val="both"/>
        <w:rPr>
          <w:rFonts w:eastAsia="Times New Roman" w:cstheme="minorHAnsi"/>
          <w:sz w:val="24"/>
          <w:szCs w:val="24"/>
          <w:lang w:eastAsia="pl-PL"/>
        </w:rPr>
      </w:pPr>
      <w:r>
        <w:rPr>
          <w:rFonts w:eastAsia="Times New Roman" w:cstheme="minorHAnsi"/>
          <w:sz w:val="24"/>
          <w:szCs w:val="24"/>
          <w:lang w:eastAsia="pl-PL"/>
        </w:rPr>
        <w:t>w</w:t>
      </w:r>
      <w:r w:rsidR="000A3EA9" w:rsidRPr="000A3EA9">
        <w:rPr>
          <w:rFonts w:eastAsia="Times New Roman" w:cstheme="minorHAnsi"/>
          <w:sz w:val="24"/>
          <w:szCs w:val="24"/>
          <w:lang w:eastAsia="pl-PL"/>
        </w:rPr>
        <w:t xml:space="preserve"> kolejnym kroku wybierz grupę z listy lub zaproponuj nową grupę i razem </w:t>
      </w:r>
      <w:r w:rsidR="009658B8">
        <w:rPr>
          <w:rFonts w:eastAsia="Times New Roman" w:cstheme="minorHAnsi"/>
          <w:sz w:val="24"/>
          <w:szCs w:val="24"/>
          <w:lang w:eastAsia="pl-PL"/>
        </w:rPr>
        <w:br/>
      </w:r>
      <w:r w:rsidR="000A3EA9" w:rsidRPr="009658B8">
        <w:rPr>
          <w:rFonts w:eastAsia="Times New Roman" w:cstheme="minorHAnsi"/>
          <w:sz w:val="24"/>
          <w:szCs w:val="24"/>
          <w:lang w:eastAsia="pl-PL"/>
        </w:rPr>
        <w:t>z przyjaciółmi weźcie udział w zabawie!</w:t>
      </w:r>
    </w:p>
    <w:p w:rsidR="00CD6C5F" w:rsidRPr="00CD6C5F" w:rsidRDefault="00CD6C5F" w:rsidP="008120EA">
      <w:pPr>
        <w:spacing w:before="100" w:beforeAutospacing="1" w:after="0" w:line="276" w:lineRule="auto"/>
        <w:jc w:val="both"/>
        <w:rPr>
          <w:rFonts w:eastAsia="Times New Roman" w:cstheme="minorHAnsi"/>
          <w:b/>
          <w:sz w:val="24"/>
          <w:szCs w:val="24"/>
          <w:lang w:eastAsia="pl-PL"/>
        </w:rPr>
      </w:pPr>
      <w:r w:rsidRPr="00CD6C5F">
        <w:rPr>
          <w:rFonts w:eastAsia="Times New Roman" w:cstheme="minorHAnsi"/>
          <w:b/>
          <w:sz w:val="24"/>
          <w:szCs w:val="24"/>
          <w:lang w:eastAsia="pl-PL"/>
        </w:rPr>
        <w:t>Dlaczego warto?</w:t>
      </w:r>
    </w:p>
    <w:p w:rsidR="00CD6C5F" w:rsidRPr="00443372" w:rsidRDefault="005B151B" w:rsidP="008120EA">
      <w:pPr>
        <w:pStyle w:val="bodytext"/>
        <w:spacing w:before="0" w:beforeAutospacing="0" w:after="0" w:afterAutospacing="0" w:line="276" w:lineRule="auto"/>
        <w:rPr>
          <w:rFonts w:asciiTheme="minorHAnsi" w:hAnsiTheme="minorHAnsi" w:cstheme="minorHAnsi"/>
        </w:rPr>
      </w:pPr>
      <w:r>
        <w:rPr>
          <w:rFonts w:asciiTheme="minorHAnsi" w:hAnsiTheme="minorHAnsi" w:cstheme="minorHAnsi"/>
        </w:rPr>
        <w:t xml:space="preserve">Pobierając aplikację, zyskujesz darmowe narzędzie treningowe, </w:t>
      </w:r>
      <w:r w:rsidR="000A3EA9" w:rsidRPr="00443372">
        <w:rPr>
          <w:rFonts w:asciiTheme="minorHAnsi" w:hAnsiTheme="minorHAnsi" w:cstheme="minorHAnsi"/>
        </w:rPr>
        <w:t>dos</w:t>
      </w:r>
      <w:r>
        <w:rPr>
          <w:rFonts w:asciiTheme="minorHAnsi" w:hAnsiTheme="minorHAnsi" w:cstheme="minorHAnsi"/>
        </w:rPr>
        <w:t xml:space="preserve">tęp do </w:t>
      </w:r>
      <w:r w:rsidR="00B87C29">
        <w:rPr>
          <w:rFonts w:asciiTheme="minorHAnsi" w:hAnsiTheme="minorHAnsi" w:cstheme="minorHAnsi"/>
        </w:rPr>
        <w:t>indywidualnych rankingów i</w:t>
      </w:r>
      <w:r w:rsidR="000A3EA9" w:rsidRPr="00443372">
        <w:rPr>
          <w:rFonts w:asciiTheme="minorHAnsi" w:hAnsiTheme="minorHAnsi" w:cstheme="minorHAnsi"/>
        </w:rPr>
        <w:t xml:space="preserve"> historii </w:t>
      </w:r>
      <w:r w:rsidR="00B87C29">
        <w:rPr>
          <w:rFonts w:asciiTheme="minorHAnsi" w:hAnsiTheme="minorHAnsi" w:cstheme="minorHAnsi"/>
        </w:rPr>
        <w:t xml:space="preserve">swoich </w:t>
      </w:r>
      <w:r w:rsidR="000A3EA9" w:rsidRPr="00443372">
        <w:rPr>
          <w:rFonts w:asciiTheme="minorHAnsi" w:hAnsiTheme="minorHAnsi" w:cstheme="minorHAnsi"/>
        </w:rPr>
        <w:t xml:space="preserve">aktywności. </w:t>
      </w:r>
      <w:r w:rsidRPr="00443372">
        <w:rPr>
          <w:rFonts w:asciiTheme="minorHAnsi" w:hAnsiTheme="minorHAnsi" w:cstheme="minorHAnsi"/>
        </w:rPr>
        <w:t>Biorą</w:t>
      </w:r>
      <w:r>
        <w:rPr>
          <w:rFonts w:asciiTheme="minorHAnsi" w:hAnsiTheme="minorHAnsi" w:cstheme="minorHAnsi"/>
        </w:rPr>
        <w:t>c udział w rywalizacji, masz możliwość sprawdzić się w ogólnopolskiej rywalizacji, bawić się z przyjaciółmi i kręcić kilometry dla swojej małej ojczyzny w ogólnopolskim konkursie.</w:t>
      </w:r>
      <w:r w:rsidR="008120EA">
        <w:rPr>
          <w:rFonts w:asciiTheme="minorHAnsi" w:hAnsiTheme="minorHAnsi" w:cstheme="minorHAnsi"/>
        </w:rPr>
        <w:t xml:space="preserve"> </w:t>
      </w:r>
      <w:r w:rsidR="000A3EA9" w:rsidRPr="00443372">
        <w:rPr>
          <w:rFonts w:asciiTheme="minorHAnsi" w:hAnsiTheme="minorHAnsi" w:cstheme="minorHAnsi"/>
        </w:rPr>
        <w:t>Aplikacja Aktywne Miasta jest w pełni zintegrow</w:t>
      </w:r>
      <w:r>
        <w:rPr>
          <w:rFonts w:asciiTheme="minorHAnsi" w:hAnsiTheme="minorHAnsi" w:cstheme="minorHAnsi"/>
        </w:rPr>
        <w:t xml:space="preserve">ana z aplikacją </w:t>
      </w:r>
      <w:proofErr w:type="spellStart"/>
      <w:r>
        <w:rPr>
          <w:rFonts w:asciiTheme="minorHAnsi" w:hAnsiTheme="minorHAnsi" w:cstheme="minorHAnsi"/>
        </w:rPr>
        <w:t>Garmin</w:t>
      </w:r>
      <w:proofErr w:type="spellEnd"/>
      <w:r>
        <w:rPr>
          <w:rFonts w:asciiTheme="minorHAnsi" w:hAnsiTheme="minorHAnsi" w:cstheme="minorHAnsi"/>
        </w:rPr>
        <w:t xml:space="preserve"> Connect, co umożliwia importowanie treningów.</w:t>
      </w:r>
      <w:r w:rsidR="008120EA">
        <w:rPr>
          <w:rFonts w:asciiTheme="minorHAnsi" w:hAnsiTheme="minorHAnsi" w:cstheme="minorHAnsi"/>
        </w:rPr>
        <w:t xml:space="preserve"> </w:t>
      </w:r>
      <w:r w:rsidR="000A3EA9" w:rsidRPr="00443372">
        <w:rPr>
          <w:rFonts w:asciiTheme="minorHAnsi" w:hAnsiTheme="minorHAnsi" w:cstheme="minorHAnsi"/>
        </w:rPr>
        <w:t xml:space="preserve">Zapisując się </w:t>
      </w:r>
      <w:r>
        <w:rPr>
          <w:rFonts w:asciiTheme="minorHAnsi" w:hAnsiTheme="minorHAnsi" w:cstheme="minorHAnsi"/>
        </w:rPr>
        <w:t xml:space="preserve">już teraz </w:t>
      </w:r>
      <w:r w:rsidR="000A3EA9" w:rsidRPr="00443372">
        <w:rPr>
          <w:rFonts w:asciiTheme="minorHAnsi" w:hAnsiTheme="minorHAnsi" w:cstheme="minorHAnsi"/>
        </w:rPr>
        <w:t>na trening</w:t>
      </w:r>
      <w:r w:rsidR="00DA1B07">
        <w:rPr>
          <w:rFonts w:asciiTheme="minorHAnsi" w:hAnsiTheme="minorHAnsi" w:cstheme="minorHAnsi"/>
        </w:rPr>
        <w:t>,</w:t>
      </w:r>
      <w:r w:rsidR="000A3EA9" w:rsidRPr="00443372">
        <w:rPr>
          <w:rFonts w:asciiTheme="minorHAnsi" w:hAnsiTheme="minorHAnsi" w:cstheme="minorHAnsi"/>
        </w:rPr>
        <w:t xml:space="preserve"> na pewno nie przegapisz czerwcowej rywalizacji o tytuł Rowerowej Stolicy Polski.</w:t>
      </w:r>
      <w:r w:rsidR="00396091">
        <w:rPr>
          <w:rFonts w:asciiTheme="minorHAnsi" w:hAnsiTheme="minorHAnsi" w:cstheme="minorHAnsi"/>
        </w:rPr>
        <w:t xml:space="preserve"> </w:t>
      </w:r>
      <w:r w:rsidR="000A3EA9" w:rsidRPr="00443372">
        <w:rPr>
          <w:rFonts w:asciiTheme="minorHAnsi" w:hAnsiTheme="minorHAnsi" w:cstheme="minorHAnsi"/>
        </w:rPr>
        <w:br/>
      </w:r>
      <w:bookmarkStart w:id="0" w:name="_GoBack"/>
      <w:bookmarkEnd w:id="0"/>
    </w:p>
    <w:p w:rsidR="000A3EA9" w:rsidRPr="00CD6C5F" w:rsidRDefault="000A3EA9" w:rsidP="008120EA">
      <w:pPr>
        <w:spacing w:after="0" w:line="276" w:lineRule="auto"/>
        <w:jc w:val="both"/>
        <w:rPr>
          <w:rFonts w:cstheme="minorHAnsi"/>
          <w:b/>
        </w:rPr>
      </w:pPr>
    </w:p>
    <w:sectPr w:rsidR="000A3EA9" w:rsidRPr="00CD6C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64018A"/>
    <w:multiLevelType w:val="multilevel"/>
    <w:tmpl w:val="5C1AE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AC3D4C"/>
    <w:multiLevelType w:val="hybridMultilevel"/>
    <w:tmpl w:val="8E82A3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EA9"/>
    <w:rsid w:val="00024203"/>
    <w:rsid w:val="000A3EA9"/>
    <w:rsid w:val="0014026D"/>
    <w:rsid w:val="0023204F"/>
    <w:rsid w:val="002F4B9E"/>
    <w:rsid w:val="003722E5"/>
    <w:rsid w:val="00396091"/>
    <w:rsid w:val="003E36F7"/>
    <w:rsid w:val="00443372"/>
    <w:rsid w:val="004B5CD5"/>
    <w:rsid w:val="00552819"/>
    <w:rsid w:val="005A724B"/>
    <w:rsid w:val="005B151B"/>
    <w:rsid w:val="006300F7"/>
    <w:rsid w:val="006527F2"/>
    <w:rsid w:val="00693019"/>
    <w:rsid w:val="007C3E53"/>
    <w:rsid w:val="008120EA"/>
    <w:rsid w:val="00867EAB"/>
    <w:rsid w:val="009658B8"/>
    <w:rsid w:val="00A356F7"/>
    <w:rsid w:val="00AB535D"/>
    <w:rsid w:val="00AE4715"/>
    <w:rsid w:val="00B0070D"/>
    <w:rsid w:val="00B87C29"/>
    <w:rsid w:val="00C752FA"/>
    <w:rsid w:val="00CD6C5F"/>
    <w:rsid w:val="00DA1B07"/>
    <w:rsid w:val="00DC5372"/>
    <w:rsid w:val="00EB4870"/>
    <w:rsid w:val="00F227DD"/>
    <w:rsid w:val="00F26D37"/>
    <w:rsid w:val="00F81E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B91BA"/>
  <w15:chartTrackingRefBased/>
  <w15:docId w15:val="{64EEC60D-D3A4-4FDF-830B-B27E87CEF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0A3EA9"/>
    <w:rPr>
      <w:b/>
      <w:bCs/>
    </w:rPr>
  </w:style>
  <w:style w:type="paragraph" w:customStyle="1" w:styleId="bodytext">
    <w:name w:val="bodytext"/>
    <w:basedOn w:val="Normalny"/>
    <w:rsid w:val="000A3EA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0A3EA9"/>
    <w:rPr>
      <w:color w:val="0000FF"/>
      <w:u w:val="single"/>
    </w:rPr>
  </w:style>
  <w:style w:type="paragraph" w:styleId="Akapitzlist">
    <w:name w:val="List Paragraph"/>
    <w:basedOn w:val="Normalny"/>
    <w:uiPriority w:val="34"/>
    <w:qFormat/>
    <w:rsid w:val="00443372"/>
    <w:pPr>
      <w:ind w:left="720"/>
      <w:contextualSpacing/>
    </w:pPr>
  </w:style>
  <w:style w:type="paragraph" w:styleId="Bezodstpw">
    <w:name w:val="No Spacing"/>
    <w:uiPriority w:val="1"/>
    <w:qFormat/>
    <w:rsid w:val="006527F2"/>
    <w:pPr>
      <w:spacing w:after="0" w:line="240" w:lineRule="auto"/>
    </w:pPr>
  </w:style>
  <w:style w:type="paragraph" w:styleId="Tekstdymka">
    <w:name w:val="Balloon Text"/>
    <w:basedOn w:val="Normalny"/>
    <w:link w:val="TekstdymkaZnak"/>
    <w:uiPriority w:val="99"/>
    <w:semiHidden/>
    <w:unhideWhenUsed/>
    <w:rsid w:val="0039609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960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951727">
      <w:bodyDiv w:val="1"/>
      <w:marLeft w:val="0"/>
      <w:marRight w:val="0"/>
      <w:marTop w:val="0"/>
      <w:marBottom w:val="0"/>
      <w:divBdr>
        <w:top w:val="none" w:sz="0" w:space="0" w:color="auto"/>
        <w:left w:val="none" w:sz="0" w:space="0" w:color="auto"/>
        <w:bottom w:val="none" w:sz="0" w:space="0" w:color="auto"/>
        <w:right w:val="none" w:sz="0" w:space="0" w:color="auto"/>
      </w:divBdr>
    </w:div>
    <w:div w:id="144947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ontakt@aktywne.miast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543</Words>
  <Characters>3259</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Matura</dc:creator>
  <cp:keywords/>
  <dc:description/>
  <cp:lastModifiedBy>Joanna Matura</cp:lastModifiedBy>
  <cp:revision>6</cp:revision>
  <cp:lastPrinted>2023-03-13T13:52:00Z</cp:lastPrinted>
  <dcterms:created xsi:type="dcterms:W3CDTF">2024-03-12T12:26:00Z</dcterms:created>
  <dcterms:modified xsi:type="dcterms:W3CDTF">2024-03-15T08:01:00Z</dcterms:modified>
</cp:coreProperties>
</file>